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5D9" w:rsidRDefault="00C179D4">
      <w:pPr>
        <w:pStyle w:val="a6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>
        <w:rPr>
          <w:rFonts w:ascii="Arial" w:hAnsi="Arial" w:cs="Arial"/>
          <w:b/>
          <w:sz w:val="32"/>
          <w:szCs w:val="32"/>
        </w:rPr>
        <w:t>1</w:t>
      </w:r>
      <w:r>
        <w:rPr>
          <w:rFonts w:ascii="Arial" w:hAnsi="Arial" w:cs="Arial"/>
          <w:b/>
          <w:sz w:val="32"/>
          <w:szCs w:val="32"/>
        </w:rPr>
        <w:t>5.</w:t>
      </w:r>
      <w:r>
        <w:rPr>
          <w:rFonts w:ascii="Arial" w:hAnsi="Arial" w:cs="Arial"/>
          <w:b/>
          <w:sz w:val="32"/>
          <w:szCs w:val="32"/>
        </w:rPr>
        <w:t>02</w:t>
      </w:r>
      <w:r>
        <w:rPr>
          <w:rFonts w:ascii="Arial" w:hAnsi="Arial" w:cs="Arial"/>
          <w:b/>
          <w:sz w:val="32"/>
          <w:szCs w:val="32"/>
        </w:rPr>
        <w:t>.20</w:t>
      </w:r>
      <w:r>
        <w:rPr>
          <w:rFonts w:ascii="Arial" w:hAnsi="Arial" w:cs="Arial"/>
          <w:b/>
          <w:sz w:val="32"/>
          <w:szCs w:val="32"/>
        </w:rPr>
        <w:t>22</w:t>
      </w:r>
      <w:r>
        <w:rPr>
          <w:rFonts w:ascii="Arial" w:hAnsi="Arial" w:cs="Arial"/>
          <w:b/>
          <w:sz w:val="32"/>
          <w:szCs w:val="32"/>
        </w:rPr>
        <w:t xml:space="preserve">Г. № </w:t>
      </w:r>
      <w:r>
        <w:rPr>
          <w:rFonts w:ascii="Arial" w:hAnsi="Arial" w:cs="Arial"/>
          <w:b/>
          <w:sz w:val="32"/>
          <w:szCs w:val="32"/>
        </w:rPr>
        <w:t>7</w:t>
      </w:r>
    </w:p>
    <w:p w:rsidR="002525D9" w:rsidRDefault="00C179D4">
      <w:pPr>
        <w:pStyle w:val="a6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2525D9" w:rsidRDefault="00C179D4">
      <w:pPr>
        <w:pStyle w:val="a6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2525D9" w:rsidRDefault="00C179D4">
      <w:pPr>
        <w:pStyle w:val="a6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 РАЙОН</w:t>
      </w:r>
    </w:p>
    <w:p w:rsidR="002525D9" w:rsidRDefault="00C179D4">
      <w:pPr>
        <w:pStyle w:val="a6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2525D9" w:rsidRDefault="00C179D4">
      <w:pPr>
        <w:pStyle w:val="a6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2525D9" w:rsidRDefault="00C179D4">
      <w:pPr>
        <w:pStyle w:val="a6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2525D9" w:rsidRDefault="002525D9" w:rsidP="000218D1">
      <w:pPr>
        <w:pStyle w:val="a6"/>
        <w:rPr>
          <w:rFonts w:ascii="Arial" w:hAnsi="Arial" w:cs="Arial"/>
          <w:b/>
          <w:sz w:val="32"/>
          <w:szCs w:val="32"/>
        </w:rPr>
      </w:pPr>
    </w:p>
    <w:p w:rsidR="002525D9" w:rsidRDefault="00C179D4">
      <w:pPr>
        <w:pStyle w:val="a6"/>
        <w:jc w:val="center"/>
        <w:rPr>
          <w:rFonts w:ascii="Arial" w:hAnsi="Arial" w:cs="Arial"/>
          <w:b/>
          <w:bCs/>
          <w:color w:val="000000"/>
          <w:sz w:val="32"/>
          <w:szCs w:val="32"/>
          <w:lang w:eastAsia="zh-CN"/>
        </w:rPr>
      </w:pPr>
      <w:r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>ОБ УТВЕРЖДЕНИИ ФОРМ ПРОВЕРОЧНЫХ ЛИСТОВ (СПИСКОВ КОНТРОЛЬНЫХ</w:t>
      </w:r>
      <w:r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 xml:space="preserve"> </w:t>
      </w:r>
      <w:r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 xml:space="preserve">ВОПРОСОВ), ПРИМЕНЯЕМЫХ ПРИ ОСУЩЕСТВЛЕНИИ </w:t>
      </w:r>
      <w:r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>МУНИЦИПАЛЬНОГО</w:t>
      </w:r>
      <w:r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 xml:space="preserve"> </w:t>
      </w:r>
      <w:r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>КОНТРОЛЯ НА АВТОМОБИЛЬНОМ ТРАНСПОРТЕ, ГОРОДСКОМ НАЗЕМНОМ</w:t>
      </w:r>
      <w:r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 xml:space="preserve"> </w:t>
      </w:r>
      <w:r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>ЭЛЕКТРИЧЕСКОМ ТРАНСПОРТЕ И В ДОРОЖНОМ ХОЗЯЙСТВЕ В ГРАНИЦАХ</w:t>
      </w:r>
      <w:r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 xml:space="preserve"> </w:t>
      </w:r>
      <w:r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>НАСЕЛЕННЫХ ПУНКТОВ</w:t>
      </w:r>
      <w:r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 xml:space="preserve"> ЗАСЛАВСКОГО МУНИЦИПАЛЬНОГО ОБРАЗОВАНИЯ</w:t>
      </w:r>
    </w:p>
    <w:p w:rsidR="002525D9" w:rsidRPr="000218D1" w:rsidRDefault="002525D9">
      <w:pPr>
        <w:pStyle w:val="ConsPlusNormal"/>
        <w:jc w:val="both"/>
        <w:rPr>
          <w:rFonts w:ascii="Arial" w:hAnsi="Arial" w:cs="Arial"/>
          <w:sz w:val="32"/>
          <w:szCs w:val="32"/>
        </w:rPr>
      </w:pPr>
    </w:p>
    <w:p w:rsidR="002525D9" w:rsidRDefault="00C179D4" w:rsidP="000218D1">
      <w:pPr>
        <w:pStyle w:val="a6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В соответствии с Федеральными законами от 31.07.2020 </w:t>
      </w:r>
      <w:hyperlink r:id="rId8" w:history="1">
        <w:r>
          <w:rPr>
            <w:rFonts w:ascii="Arial" w:hAnsi="Arial" w:cs="Arial"/>
            <w:color w:val="000000"/>
            <w:sz w:val="24"/>
            <w:szCs w:val="24"/>
          </w:rPr>
          <w:t>№ 248-ФЗ</w:t>
        </w:r>
      </w:hyperlink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0218D1">
        <w:rPr>
          <w:rFonts w:ascii="Arial" w:hAnsi="Arial" w:cs="Arial"/>
          <w:color w:val="000000"/>
          <w:sz w:val="24"/>
          <w:szCs w:val="24"/>
        </w:rPr>
        <w:t>«</w:t>
      </w:r>
      <w:r>
        <w:rPr>
          <w:rFonts w:ascii="Arial" w:hAnsi="Arial" w:cs="Arial"/>
          <w:color w:val="000000"/>
          <w:sz w:val="24"/>
          <w:szCs w:val="24"/>
        </w:rPr>
        <w:t>О государственном контроле (надзоре) и муниципальном контроле в Российской Федерации</w:t>
      </w:r>
      <w:r w:rsidRPr="000218D1">
        <w:rPr>
          <w:rFonts w:ascii="Arial" w:hAnsi="Arial" w:cs="Arial"/>
          <w:color w:val="000000"/>
          <w:sz w:val="24"/>
          <w:szCs w:val="24"/>
        </w:rPr>
        <w:t>»</w:t>
      </w:r>
      <w:r>
        <w:rPr>
          <w:rFonts w:ascii="Arial" w:hAnsi="Arial" w:cs="Arial"/>
          <w:color w:val="000000"/>
          <w:sz w:val="24"/>
          <w:szCs w:val="24"/>
        </w:rPr>
        <w:t xml:space="preserve">, от 08.11.2007 </w:t>
      </w:r>
      <w:hyperlink r:id="rId9" w:history="1">
        <w:r>
          <w:rPr>
            <w:rFonts w:ascii="Arial" w:hAnsi="Arial" w:cs="Arial"/>
            <w:color w:val="000000"/>
            <w:sz w:val="24"/>
            <w:szCs w:val="24"/>
          </w:rPr>
          <w:t>N 257-ФЗ</w:t>
        </w:r>
      </w:hyperlink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0218D1">
        <w:rPr>
          <w:rFonts w:ascii="Arial" w:hAnsi="Arial" w:cs="Arial"/>
          <w:color w:val="000000"/>
          <w:sz w:val="24"/>
          <w:szCs w:val="24"/>
        </w:rPr>
        <w:t>«</w:t>
      </w:r>
      <w:r>
        <w:rPr>
          <w:rFonts w:ascii="Arial" w:hAnsi="Arial" w:cs="Arial"/>
          <w:color w:val="000000"/>
          <w:sz w:val="24"/>
          <w:szCs w:val="24"/>
        </w:rPr>
        <w:t>Об автомобильных дорогах и о дорожной деятельности в Российской Федерации и о внесении из</w:t>
      </w:r>
      <w:r>
        <w:rPr>
          <w:rFonts w:ascii="Arial" w:hAnsi="Arial" w:cs="Arial"/>
          <w:color w:val="000000"/>
          <w:sz w:val="24"/>
          <w:szCs w:val="24"/>
        </w:rPr>
        <w:t>менений в отдельные законодательные акты Российской Федерации</w:t>
      </w:r>
      <w:r w:rsidRPr="000218D1">
        <w:rPr>
          <w:rFonts w:ascii="Arial" w:hAnsi="Arial" w:cs="Arial"/>
          <w:color w:val="000000"/>
          <w:sz w:val="24"/>
          <w:szCs w:val="24"/>
        </w:rPr>
        <w:t>»</w:t>
      </w:r>
      <w:r>
        <w:rPr>
          <w:rFonts w:ascii="Arial" w:hAnsi="Arial" w:cs="Arial"/>
          <w:color w:val="000000"/>
          <w:sz w:val="24"/>
          <w:szCs w:val="24"/>
        </w:rPr>
        <w:t xml:space="preserve">, от 13.07.2015 </w:t>
      </w:r>
      <w:hyperlink r:id="rId10" w:history="1">
        <w:r>
          <w:rPr>
            <w:rFonts w:ascii="Arial" w:hAnsi="Arial" w:cs="Arial"/>
            <w:color w:val="000000"/>
            <w:sz w:val="24"/>
            <w:szCs w:val="24"/>
          </w:rPr>
          <w:t>№ 220-ФЗ</w:t>
        </w:r>
      </w:hyperlink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0218D1">
        <w:rPr>
          <w:rFonts w:ascii="Arial" w:hAnsi="Arial" w:cs="Arial"/>
          <w:color w:val="000000"/>
          <w:sz w:val="24"/>
          <w:szCs w:val="24"/>
        </w:rPr>
        <w:t>«</w:t>
      </w:r>
      <w:r>
        <w:rPr>
          <w:rFonts w:ascii="Arial" w:hAnsi="Arial" w:cs="Arial"/>
          <w:color w:val="000000"/>
          <w:sz w:val="24"/>
          <w:szCs w:val="24"/>
        </w:rPr>
        <w:t>Об организации регулярных п</w:t>
      </w:r>
      <w:r>
        <w:rPr>
          <w:rFonts w:ascii="Arial" w:hAnsi="Arial" w:cs="Arial"/>
          <w:color w:val="000000"/>
          <w:sz w:val="24"/>
          <w:szCs w:val="24"/>
        </w:rPr>
        <w:t>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</w:t>
      </w:r>
      <w:r w:rsidRPr="000218D1">
        <w:rPr>
          <w:rFonts w:ascii="Arial" w:hAnsi="Arial" w:cs="Arial"/>
          <w:color w:val="000000"/>
          <w:sz w:val="24"/>
          <w:szCs w:val="24"/>
        </w:rPr>
        <w:t>»</w:t>
      </w:r>
      <w:r>
        <w:rPr>
          <w:rFonts w:ascii="Arial" w:hAnsi="Arial" w:cs="Arial"/>
          <w:color w:val="000000"/>
          <w:sz w:val="24"/>
          <w:szCs w:val="24"/>
        </w:rPr>
        <w:t xml:space="preserve">, </w:t>
      </w:r>
      <w:hyperlink r:id="rId11" w:history="1">
        <w:r>
          <w:rPr>
            <w:rFonts w:ascii="Arial" w:hAnsi="Arial" w:cs="Arial"/>
            <w:color w:val="000000"/>
            <w:sz w:val="24"/>
            <w:szCs w:val="24"/>
          </w:rPr>
          <w:t>решени</w:t>
        </w:r>
      </w:hyperlink>
      <w:r>
        <w:rPr>
          <w:rFonts w:ascii="Arial" w:hAnsi="Arial" w:cs="Arial"/>
          <w:color w:val="000000"/>
          <w:sz w:val="24"/>
          <w:szCs w:val="24"/>
        </w:rPr>
        <w:t>ем Думы</w:t>
      </w:r>
      <w:r w:rsidRPr="000218D1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218D1">
        <w:rPr>
          <w:rFonts w:ascii="Arial" w:hAnsi="Arial" w:cs="Arial"/>
          <w:color w:val="000000"/>
          <w:sz w:val="24"/>
          <w:szCs w:val="24"/>
        </w:rPr>
        <w:t>Заславского</w:t>
      </w:r>
      <w:proofErr w:type="spellEnd"/>
      <w:r w:rsidRPr="000218D1">
        <w:rPr>
          <w:rFonts w:ascii="Arial" w:hAnsi="Arial" w:cs="Arial"/>
          <w:color w:val="000000"/>
          <w:sz w:val="24"/>
          <w:szCs w:val="24"/>
        </w:rPr>
        <w:t xml:space="preserve"> муниципа</w:t>
      </w:r>
      <w:r w:rsidR="000218D1">
        <w:rPr>
          <w:rFonts w:ascii="Arial" w:hAnsi="Arial" w:cs="Arial"/>
          <w:color w:val="000000"/>
          <w:sz w:val="24"/>
          <w:szCs w:val="24"/>
        </w:rPr>
        <w:t>л</w:t>
      </w:r>
      <w:r w:rsidRPr="000218D1">
        <w:rPr>
          <w:rFonts w:ascii="Arial" w:hAnsi="Arial" w:cs="Arial"/>
          <w:color w:val="000000"/>
          <w:sz w:val="24"/>
          <w:szCs w:val="24"/>
        </w:rPr>
        <w:t>ьного образования</w:t>
      </w:r>
      <w:r>
        <w:rPr>
          <w:rFonts w:ascii="Arial" w:hAnsi="Arial" w:cs="Arial"/>
          <w:color w:val="000000"/>
          <w:sz w:val="24"/>
          <w:szCs w:val="24"/>
        </w:rPr>
        <w:t xml:space="preserve"> от </w:t>
      </w:r>
      <w:r w:rsidRPr="000218D1">
        <w:rPr>
          <w:rFonts w:ascii="Arial" w:hAnsi="Arial" w:cs="Arial"/>
          <w:color w:val="000000"/>
          <w:sz w:val="24"/>
          <w:szCs w:val="24"/>
        </w:rPr>
        <w:t>28</w:t>
      </w:r>
      <w:r>
        <w:rPr>
          <w:rFonts w:ascii="Arial" w:hAnsi="Arial" w:cs="Arial"/>
          <w:color w:val="000000"/>
          <w:sz w:val="24"/>
          <w:szCs w:val="24"/>
        </w:rPr>
        <w:t>.0</w:t>
      </w:r>
      <w:r w:rsidRPr="000218D1">
        <w:rPr>
          <w:rFonts w:ascii="Arial" w:hAnsi="Arial" w:cs="Arial"/>
          <w:color w:val="000000"/>
          <w:sz w:val="24"/>
          <w:szCs w:val="24"/>
        </w:rPr>
        <w:t>1</w:t>
      </w:r>
      <w:r>
        <w:rPr>
          <w:rFonts w:ascii="Arial" w:hAnsi="Arial" w:cs="Arial"/>
          <w:color w:val="000000"/>
          <w:sz w:val="24"/>
          <w:szCs w:val="24"/>
        </w:rPr>
        <w:t>.20</w:t>
      </w:r>
      <w:r w:rsidRPr="000218D1">
        <w:rPr>
          <w:rFonts w:ascii="Arial" w:hAnsi="Arial" w:cs="Arial"/>
          <w:color w:val="000000"/>
          <w:sz w:val="24"/>
          <w:szCs w:val="24"/>
        </w:rPr>
        <w:t>22г.</w:t>
      </w:r>
      <w:r>
        <w:rPr>
          <w:rFonts w:ascii="Arial" w:hAnsi="Arial" w:cs="Arial"/>
          <w:color w:val="000000"/>
          <w:sz w:val="24"/>
          <w:szCs w:val="24"/>
        </w:rPr>
        <w:t xml:space="preserve"> № </w:t>
      </w:r>
      <w:r w:rsidRPr="000218D1">
        <w:rPr>
          <w:rFonts w:ascii="Arial" w:hAnsi="Arial" w:cs="Arial"/>
          <w:color w:val="000000"/>
          <w:sz w:val="24"/>
          <w:szCs w:val="24"/>
        </w:rPr>
        <w:t>40/3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0218D1">
        <w:rPr>
          <w:rFonts w:ascii="Arial" w:hAnsi="Arial" w:cs="Arial"/>
          <w:color w:val="000000"/>
          <w:sz w:val="24"/>
          <w:szCs w:val="24"/>
        </w:rPr>
        <w:t>«</w:t>
      </w:r>
      <w:r>
        <w:rPr>
          <w:rFonts w:ascii="Arial" w:hAnsi="Arial" w:cs="Arial"/>
          <w:color w:val="000000"/>
          <w:sz w:val="24"/>
          <w:szCs w:val="24"/>
        </w:rPr>
        <w:t>Об утверждении Положения о муниципальном</w:t>
      </w:r>
      <w:r w:rsidRPr="000218D1">
        <w:rPr>
          <w:rFonts w:ascii="Arial" w:hAnsi="Arial" w:cs="Arial"/>
          <w:color w:val="000000"/>
          <w:sz w:val="24"/>
          <w:szCs w:val="24"/>
        </w:rPr>
        <w:t xml:space="preserve"> контроле на автомобильном транспорте, горо</w:t>
      </w:r>
      <w:r w:rsidRPr="000218D1">
        <w:rPr>
          <w:rFonts w:ascii="Arial" w:hAnsi="Arial" w:cs="Arial"/>
          <w:color w:val="000000"/>
          <w:sz w:val="24"/>
          <w:szCs w:val="24"/>
        </w:rPr>
        <w:t xml:space="preserve">дском наземном электрическом транспорте и в дорожном хозяйстве в границах населенных пунктов </w:t>
      </w:r>
      <w:proofErr w:type="spellStart"/>
      <w:r w:rsidRPr="000218D1">
        <w:rPr>
          <w:rFonts w:ascii="Arial" w:hAnsi="Arial" w:cs="Arial"/>
          <w:color w:val="000000"/>
          <w:sz w:val="24"/>
          <w:szCs w:val="24"/>
        </w:rPr>
        <w:t>Заславского</w:t>
      </w:r>
      <w:proofErr w:type="spellEnd"/>
      <w:r w:rsidRPr="000218D1">
        <w:rPr>
          <w:rFonts w:ascii="Arial" w:hAnsi="Arial" w:cs="Arial"/>
          <w:color w:val="000000"/>
          <w:sz w:val="24"/>
          <w:szCs w:val="24"/>
        </w:rPr>
        <w:t xml:space="preserve"> муниципального образования</w:t>
      </w:r>
      <w:r>
        <w:rPr>
          <w:rFonts w:ascii="Arial" w:hAnsi="Arial" w:cs="Arial"/>
          <w:color w:val="000000"/>
          <w:sz w:val="24"/>
          <w:szCs w:val="24"/>
        </w:rPr>
        <w:t xml:space="preserve">", </w:t>
      </w:r>
      <w:r>
        <w:rPr>
          <w:rFonts w:ascii="Arial" w:hAnsi="Arial" w:cs="Arial"/>
          <w:sz w:val="24"/>
          <w:szCs w:val="24"/>
        </w:rPr>
        <w:t xml:space="preserve">руководствуясь Уставом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образования, администрация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2525D9" w:rsidRPr="000218D1" w:rsidRDefault="002525D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30"/>
          <w:szCs w:val="30"/>
          <w:lang w:eastAsia="ru-RU"/>
        </w:rPr>
      </w:pPr>
    </w:p>
    <w:p w:rsidR="002525D9" w:rsidRPr="000218D1" w:rsidRDefault="00C179D4">
      <w:pPr>
        <w:pStyle w:val="a6"/>
        <w:ind w:firstLine="567"/>
        <w:jc w:val="center"/>
        <w:rPr>
          <w:rFonts w:ascii="Arial" w:hAnsi="Arial" w:cs="Arial"/>
          <w:b/>
          <w:sz w:val="30"/>
          <w:szCs w:val="30"/>
        </w:rPr>
      </w:pPr>
      <w:r w:rsidRPr="000218D1">
        <w:rPr>
          <w:rFonts w:ascii="Arial" w:hAnsi="Arial" w:cs="Arial"/>
          <w:b/>
          <w:sz w:val="30"/>
          <w:szCs w:val="30"/>
        </w:rPr>
        <w:t>ПОСТА</w:t>
      </w:r>
      <w:r w:rsidRPr="000218D1">
        <w:rPr>
          <w:rFonts w:ascii="Arial" w:hAnsi="Arial" w:cs="Arial"/>
          <w:b/>
          <w:sz w:val="30"/>
          <w:szCs w:val="30"/>
        </w:rPr>
        <w:t>НОВЛЯЕТ:</w:t>
      </w:r>
    </w:p>
    <w:p w:rsidR="002525D9" w:rsidRPr="000218D1" w:rsidRDefault="002525D9">
      <w:pPr>
        <w:pStyle w:val="a6"/>
        <w:ind w:firstLine="567"/>
        <w:jc w:val="center"/>
        <w:rPr>
          <w:rFonts w:ascii="Arial" w:hAnsi="Arial" w:cs="Arial"/>
          <w:b/>
          <w:sz w:val="30"/>
          <w:szCs w:val="30"/>
        </w:rPr>
      </w:pPr>
    </w:p>
    <w:p w:rsidR="002525D9" w:rsidRPr="000218D1" w:rsidRDefault="00C179D4" w:rsidP="000218D1">
      <w:pPr>
        <w:pStyle w:val="a6"/>
        <w:numPr>
          <w:ilvl w:val="0"/>
          <w:numId w:val="1"/>
        </w:num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Утвердить</w:t>
      </w:r>
      <w:r>
        <w:rPr>
          <w:rFonts w:ascii="Arial" w:hAnsi="Arial" w:cs="Arial"/>
          <w:color w:val="000000"/>
          <w:sz w:val="24"/>
          <w:szCs w:val="24"/>
        </w:rPr>
        <w:t xml:space="preserve"> прилагаемую форму проверочного листа, применяемого при осуществлении муниципального контроля </w:t>
      </w:r>
      <w:r w:rsidRPr="000218D1">
        <w:rPr>
          <w:rFonts w:ascii="Arial" w:hAnsi="Arial" w:cs="Arial"/>
          <w:color w:val="000000"/>
          <w:sz w:val="24"/>
          <w:szCs w:val="24"/>
        </w:rPr>
        <w:t xml:space="preserve">на автомобильном транспорте, городском наземном электрическом транспорте и в дорожном хозяйстве в границах населенных пунктов </w:t>
      </w:r>
      <w:proofErr w:type="spellStart"/>
      <w:r w:rsidRPr="000218D1">
        <w:rPr>
          <w:rFonts w:ascii="Arial" w:hAnsi="Arial" w:cs="Arial"/>
          <w:color w:val="000000"/>
          <w:sz w:val="24"/>
          <w:szCs w:val="24"/>
        </w:rPr>
        <w:t>Заславского</w:t>
      </w:r>
      <w:proofErr w:type="spellEnd"/>
      <w:r w:rsidRPr="000218D1">
        <w:rPr>
          <w:rFonts w:ascii="Arial" w:hAnsi="Arial" w:cs="Arial"/>
          <w:color w:val="000000"/>
          <w:sz w:val="24"/>
          <w:szCs w:val="24"/>
        </w:rPr>
        <w:t xml:space="preserve"> </w:t>
      </w:r>
      <w:r w:rsidRPr="000218D1">
        <w:rPr>
          <w:rFonts w:ascii="Arial" w:hAnsi="Arial" w:cs="Arial"/>
          <w:color w:val="000000"/>
          <w:sz w:val="24"/>
          <w:szCs w:val="24"/>
        </w:rPr>
        <w:t>муниципального образования</w:t>
      </w:r>
      <w:r w:rsidRPr="000218D1">
        <w:rPr>
          <w:rFonts w:ascii="Arial" w:hAnsi="Arial" w:cs="Arial"/>
          <w:color w:val="000000"/>
          <w:sz w:val="24"/>
          <w:szCs w:val="24"/>
        </w:rPr>
        <w:t xml:space="preserve"> (прилагается).</w:t>
      </w:r>
    </w:p>
    <w:p w:rsidR="002525D9" w:rsidRDefault="000218D1" w:rsidP="000218D1">
      <w:pPr>
        <w:pStyle w:val="a6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2.</w:t>
      </w:r>
      <w:r w:rsidR="00C179D4">
        <w:rPr>
          <w:rFonts w:ascii="Arial" w:hAnsi="Arial" w:cs="Arial"/>
          <w:color w:val="000000"/>
          <w:sz w:val="24"/>
          <w:szCs w:val="24"/>
        </w:rPr>
        <w:t xml:space="preserve">Опубликовать настоящее постановление в печатном средстве массовой информации населения «Вестник </w:t>
      </w:r>
      <w:proofErr w:type="spellStart"/>
      <w:r w:rsidR="00C179D4">
        <w:rPr>
          <w:rFonts w:ascii="Arial" w:hAnsi="Arial" w:cs="Arial"/>
          <w:color w:val="000000"/>
          <w:sz w:val="24"/>
          <w:szCs w:val="24"/>
        </w:rPr>
        <w:t>Заславска</w:t>
      </w:r>
      <w:proofErr w:type="spellEnd"/>
      <w:r w:rsidR="00C179D4">
        <w:rPr>
          <w:rFonts w:ascii="Arial" w:hAnsi="Arial" w:cs="Arial"/>
          <w:color w:val="000000"/>
          <w:sz w:val="24"/>
          <w:szCs w:val="24"/>
        </w:rPr>
        <w:t xml:space="preserve">» и разместить на официальном сайте администрации </w:t>
      </w:r>
      <w:proofErr w:type="spellStart"/>
      <w:r w:rsidR="00C179D4">
        <w:rPr>
          <w:rFonts w:ascii="Arial" w:hAnsi="Arial" w:cs="Arial"/>
          <w:color w:val="000000"/>
          <w:sz w:val="24"/>
          <w:szCs w:val="24"/>
        </w:rPr>
        <w:t>Заславского</w:t>
      </w:r>
      <w:proofErr w:type="spellEnd"/>
      <w:r w:rsidR="00C179D4">
        <w:rPr>
          <w:rFonts w:ascii="Arial" w:hAnsi="Arial" w:cs="Arial"/>
          <w:color w:val="000000"/>
          <w:sz w:val="24"/>
          <w:szCs w:val="24"/>
        </w:rPr>
        <w:t xml:space="preserve"> муниципального образования в информационно-теле</w:t>
      </w:r>
      <w:r w:rsidR="00C179D4">
        <w:rPr>
          <w:rFonts w:ascii="Arial" w:hAnsi="Arial" w:cs="Arial"/>
          <w:color w:val="000000"/>
          <w:sz w:val="24"/>
          <w:szCs w:val="24"/>
        </w:rPr>
        <w:t>коммуникационной сети «Интернет».</w:t>
      </w:r>
    </w:p>
    <w:p w:rsidR="002525D9" w:rsidRDefault="000218D1" w:rsidP="000218D1">
      <w:pPr>
        <w:pStyle w:val="a6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3.</w:t>
      </w:r>
      <w:r w:rsidR="00C179D4">
        <w:rPr>
          <w:rFonts w:ascii="Arial" w:hAnsi="Arial" w:cs="Arial"/>
          <w:color w:val="000000"/>
          <w:sz w:val="24"/>
          <w:szCs w:val="24"/>
        </w:rPr>
        <w:t>Настоящее постановление вступает в силу с 01.03.2022.</w:t>
      </w:r>
    </w:p>
    <w:p w:rsidR="002525D9" w:rsidRDefault="002525D9">
      <w:pPr>
        <w:pStyle w:val="a6"/>
        <w:ind w:firstLine="567"/>
        <w:jc w:val="both"/>
        <w:rPr>
          <w:rFonts w:ascii="Arial" w:hAnsi="Arial" w:cs="Arial"/>
          <w:sz w:val="24"/>
          <w:szCs w:val="24"/>
        </w:rPr>
      </w:pPr>
    </w:p>
    <w:p w:rsidR="002525D9" w:rsidRDefault="002525D9">
      <w:pPr>
        <w:pStyle w:val="a6"/>
        <w:ind w:firstLine="567"/>
        <w:jc w:val="both"/>
        <w:rPr>
          <w:rFonts w:ascii="Arial" w:hAnsi="Arial" w:cs="Arial"/>
          <w:sz w:val="24"/>
          <w:szCs w:val="24"/>
        </w:rPr>
      </w:pPr>
    </w:p>
    <w:p w:rsidR="002525D9" w:rsidRDefault="00C179D4">
      <w:pPr>
        <w:pStyle w:val="a6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Глава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образования:</w:t>
      </w:r>
    </w:p>
    <w:p w:rsidR="002525D9" w:rsidRDefault="00C179D4">
      <w:pPr>
        <w:pStyle w:val="a6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Е.М. </w:t>
      </w:r>
      <w:proofErr w:type="spellStart"/>
      <w:r>
        <w:rPr>
          <w:rFonts w:ascii="Arial" w:hAnsi="Arial" w:cs="Arial"/>
          <w:sz w:val="24"/>
          <w:szCs w:val="24"/>
        </w:rPr>
        <w:t>Покладок</w:t>
      </w:r>
      <w:proofErr w:type="spellEnd"/>
    </w:p>
    <w:p w:rsidR="002525D9" w:rsidRPr="000218D1" w:rsidRDefault="002525D9" w:rsidP="000218D1">
      <w:pPr>
        <w:pStyle w:val="a6"/>
        <w:rPr>
          <w:rFonts w:ascii="Arial" w:hAnsi="Arial" w:cs="Arial"/>
          <w:sz w:val="24"/>
          <w:szCs w:val="24"/>
        </w:rPr>
      </w:pPr>
    </w:p>
    <w:p w:rsidR="000218D1" w:rsidRPr="000218D1" w:rsidRDefault="000218D1" w:rsidP="000218D1">
      <w:pPr>
        <w:pStyle w:val="a6"/>
        <w:rPr>
          <w:rFonts w:ascii="Arial" w:hAnsi="Arial" w:cs="Arial"/>
          <w:sz w:val="24"/>
          <w:szCs w:val="24"/>
        </w:rPr>
      </w:pPr>
    </w:p>
    <w:p w:rsidR="002525D9" w:rsidRPr="000218D1" w:rsidRDefault="000218D1">
      <w:pPr>
        <w:spacing w:after="0" w:line="238" w:lineRule="atLeast"/>
        <w:jc w:val="right"/>
        <w:rPr>
          <w:rFonts w:ascii="Courier New" w:eastAsia="Times New Roman" w:hAnsi="Courier New" w:cs="Courier New"/>
          <w:color w:val="242424"/>
          <w:lang w:eastAsia="ru-RU"/>
        </w:rPr>
      </w:pPr>
      <w:r w:rsidRPr="000218D1">
        <w:rPr>
          <w:rFonts w:ascii="Courier New" w:eastAsia="Times New Roman" w:hAnsi="Courier New" w:cs="Courier New"/>
          <w:color w:val="242424"/>
          <w:lang w:eastAsia="ru-RU"/>
        </w:rPr>
        <w:t>Приложение</w:t>
      </w:r>
    </w:p>
    <w:p w:rsidR="002525D9" w:rsidRPr="000218D1" w:rsidRDefault="00C179D4">
      <w:pPr>
        <w:spacing w:after="0" w:line="238" w:lineRule="atLeast"/>
        <w:jc w:val="right"/>
        <w:rPr>
          <w:rFonts w:ascii="Courier New" w:eastAsia="Times New Roman" w:hAnsi="Courier New" w:cs="Courier New"/>
          <w:color w:val="242424"/>
          <w:lang w:eastAsia="ru-RU"/>
        </w:rPr>
      </w:pPr>
      <w:r w:rsidRPr="000218D1">
        <w:rPr>
          <w:rFonts w:ascii="Courier New" w:eastAsia="Times New Roman" w:hAnsi="Courier New" w:cs="Courier New"/>
          <w:color w:val="242424"/>
          <w:lang w:eastAsia="ru-RU"/>
        </w:rPr>
        <w:t>к постановлению администрации</w:t>
      </w:r>
    </w:p>
    <w:p w:rsidR="002525D9" w:rsidRPr="000218D1" w:rsidRDefault="00C179D4">
      <w:pPr>
        <w:spacing w:after="0" w:line="238" w:lineRule="atLeast"/>
        <w:jc w:val="right"/>
        <w:rPr>
          <w:rFonts w:ascii="Courier New" w:eastAsia="Times New Roman" w:hAnsi="Courier New" w:cs="Courier New"/>
          <w:color w:val="242424"/>
          <w:lang w:eastAsia="ru-RU"/>
        </w:rPr>
      </w:pPr>
      <w:proofErr w:type="spellStart"/>
      <w:r w:rsidRPr="000218D1">
        <w:rPr>
          <w:rFonts w:ascii="Courier New" w:eastAsia="Times New Roman" w:hAnsi="Courier New" w:cs="Courier New"/>
          <w:color w:val="242424"/>
          <w:lang w:eastAsia="ru-RU"/>
        </w:rPr>
        <w:t>Заславского</w:t>
      </w:r>
      <w:proofErr w:type="spellEnd"/>
      <w:r w:rsidRPr="000218D1">
        <w:rPr>
          <w:rFonts w:ascii="Courier New" w:eastAsia="Times New Roman" w:hAnsi="Courier New" w:cs="Courier New"/>
          <w:color w:val="242424"/>
          <w:lang w:eastAsia="ru-RU"/>
        </w:rPr>
        <w:t xml:space="preserve"> муниципального образования</w:t>
      </w:r>
    </w:p>
    <w:p w:rsidR="002525D9" w:rsidRPr="000218D1" w:rsidRDefault="00C179D4">
      <w:pPr>
        <w:spacing w:after="0" w:line="238" w:lineRule="atLeast"/>
        <w:jc w:val="right"/>
        <w:rPr>
          <w:rFonts w:ascii="Courier New" w:eastAsia="Times New Roman" w:hAnsi="Courier New" w:cs="Courier New"/>
          <w:color w:val="242424"/>
          <w:lang w:eastAsia="ru-RU"/>
        </w:rPr>
      </w:pPr>
      <w:r w:rsidRPr="000218D1">
        <w:rPr>
          <w:rFonts w:ascii="Courier New" w:eastAsia="Times New Roman" w:hAnsi="Courier New" w:cs="Courier New"/>
          <w:color w:val="242424"/>
          <w:lang w:eastAsia="ru-RU"/>
        </w:rPr>
        <w:t>от</w:t>
      </w:r>
      <w:r w:rsidRPr="000218D1">
        <w:rPr>
          <w:rFonts w:ascii="Courier New" w:eastAsia="Times New Roman" w:hAnsi="Courier New" w:cs="Courier New"/>
          <w:color w:val="242424"/>
          <w:lang w:eastAsia="ru-RU"/>
        </w:rPr>
        <w:t xml:space="preserve"> 15.02.2022</w:t>
      </w:r>
      <w:r w:rsidRPr="000218D1">
        <w:rPr>
          <w:rFonts w:ascii="Courier New" w:eastAsia="Times New Roman" w:hAnsi="Courier New" w:cs="Courier New"/>
          <w:color w:val="242424"/>
          <w:lang w:eastAsia="ru-RU"/>
        </w:rPr>
        <w:t xml:space="preserve"> г.№</w:t>
      </w:r>
      <w:r w:rsidRPr="000218D1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</w:t>
      </w:r>
      <w:r w:rsidRPr="000218D1">
        <w:rPr>
          <w:rFonts w:ascii="Courier New" w:eastAsia="Times New Roman" w:hAnsi="Courier New" w:cs="Courier New"/>
          <w:color w:val="242424"/>
          <w:lang w:eastAsia="ru-RU"/>
        </w:rPr>
        <w:t>7</w:t>
      </w:r>
    </w:p>
    <w:p w:rsidR="002525D9" w:rsidRDefault="002525D9">
      <w:pPr>
        <w:pStyle w:val="ConsPlusNormal"/>
        <w:jc w:val="both"/>
      </w:pPr>
    </w:p>
    <w:p w:rsidR="002525D9" w:rsidRPr="000218D1" w:rsidRDefault="00C179D4">
      <w:pPr>
        <w:pStyle w:val="a6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ФОРМА</w:t>
      </w:r>
      <w:r w:rsidRPr="000218D1">
        <w:rPr>
          <w:rFonts w:ascii="Arial" w:hAnsi="Arial" w:cs="Arial"/>
          <w:b/>
          <w:bCs/>
          <w:sz w:val="32"/>
          <w:szCs w:val="32"/>
        </w:rPr>
        <w:t xml:space="preserve"> </w:t>
      </w:r>
    </w:p>
    <w:p w:rsidR="002525D9" w:rsidRDefault="00C179D4">
      <w:pPr>
        <w:pStyle w:val="a6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проверочного листа (списка контрольных вопросов),</w:t>
      </w:r>
      <w:r w:rsidRPr="000218D1">
        <w:rPr>
          <w:rFonts w:ascii="Arial" w:hAnsi="Arial" w:cs="Arial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применяемого при осуществлении муниципального контроля на автомобильном транспорте, г</w:t>
      </w:r>
      <w:r>
        <w:rPr>
          <w:rFonts w:ascii="Arial" w:hAnsi="Arial" w:cs="Arial"/>
          <w:b/>
          <w:bCs/>
          <w:sz w:val="32"/>
          <w:szCs w:val="32"/>
        </w:rPr>
        <w:t>ородском наземном электрическом транспорте</w:t>
      </w:r>
      <w:r w:rsidRPr="000218D1">
        <w:rPr>
          <w:rFonts w:ascii="Arial" w:hAnsi="Arial" w:cs="Arial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 xml:space="preserve">и в дорожном хозяйстве в границах </w:t>
      </w:r>
      <w:r w:rsidRPr="000218D1">
        <w:rPr>
          <w:rFonts w:ascii="Arial" w:hAnsi="Arial" w:cs="Arial"/>
          <w:b/>
          <w:bCs/>
          <w:sz w:val="32"/>
          <w:szCs w:val="32"/>
        </w:rPr>
        <w:t xml:space="preserve">населенных пунктов </w:t>
      </w:r>
      <w:proofErr w:type="spellStart"/>
      <w:r w:rsidRPr="000218D1">
        <w:rPr>
          <w:rFonts w:ascii="Arial" w:hAnsi="Arial" w:cs="Arial"/>
          <w:b/>
          <w:bCs/>
          <w:sz w:val="32"/>
          <w:szCs w:val="32"/>
        </w:rPr>
        <w:t>Заславского</w:t>
      </w:r>
      <w:proofErr w:type="spellEnd"/>
      <w:r w:rsidRPr="000218D1">
        <w:rPr>
          <w:rFonts w:ascii="Arial" w:hAnsi="Arial" w:cs="Arial"/>
          <w:b/>
          <w:bCs/>
          <w:sz w:val="32"/>
          <w:szCs w:val="32"/>
        </w:rPr>
        <w:t xml:space="preserve"> муници</w:t>
      </w:r>
      <w:r w:rsidRPr="000218D1">
        <w:rPr>
          <w:rFonts w:ascii="Arial" w:hAnsi="Arial" w:cs="Arial"/>
          <w:b/>
          <w:bCs/>
          <w:sz w:val="32"/>
          <w:szCs w:val="32"/>
        </w:rPr>
        <w:t>пального образования</w:t>
      </w:r>
    </w:p>
    <w:p w:rsidR="002525D9" w:rsidRDefault="002525D9">
      <w:pPr>
        <w:pStyle w:val="a6"/>
        <w:jc w:val="center"/>
        <w:rPr>
          <w:rFonts w:ascii="Arial" w:hAnsi="Arial" w:cs="Arial"/>
          <w:b/>
          <w:bCs/>
          <w:sz w:val="32"/>
          <w:szCs w:val="32"/>
        </w:rPr>
      </w:pPr>
    </w:p>
    <w:tbl>
      <w:tblPr>
        <w:tblW w:w="96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2037"/>
        <w:gridCol w:w="569"/>
        <w:gridCol w:w="724"/>
        <w:gridCol w:w="788"/>
        <w:gridCol w:w="1022"/>
        <w:gridCol w:w="2017"/>
        <w:gridCol w:w="2025"/>
      </w:tblGrid>
      <w:tr w:rsidR="002525D9">
        <w:tc>
          <w:tcPr>
            <w:tcW w:w="9699" w:type="dxa"/>
            <w:gridSpan w:val="8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:rsidR="002525D9" w:rsidRDefault="00C179D4">
            <w:pPr>
              <w:pStyle w:val="a9"/>
              <w:jc w:val="center"/>
              <w:rPr>
                <w:rFonts w:ascii="Arial" w:eastAsia="Times New Roman" w:hAnsi="Arial" w:cs="Arial" w:hint="default"/>
                <w:color w:val="000000"/>
                <w:lang w:val="en-US" w:eastAsia="ru-RU"/>
              </w:rPr>
            </w:pPr>
            <w:proofErr w:type="spellStart"/>
            <w:r>
              <w:rPr>
                <w:rFonts w:ascii="Arial" w:eastAsia="Times New Roman" w:hAnsi="Arial" w:cs="Arial" w:hint="default"/>
                <w:color w:val="000000"/>
                <w:lang w:val="en-US" w:eastAsia="ru-RU"/>
              </w:rPr>
              <w:t>Администрация</w:t>
            </w:r>
            <w:proofErr w:type="spellEnd"/>
            <w:r>
              <w:rPr>
                <w:rFonts w:ascii="Arial" w:eastAsia="Times New Roman" w:hAnsi="Arial" w:cs="Arial" w:hint="default"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 w:hint="default"/>
                <w:color w:val="000000"/>
                <w:lang w:val="en-US" w:eastAsia="ru-RU"/>
              </w:rPr>
              <w:t>Заславского</w:t>
            </w:r>
            <w:proofErr w:type="spellEnd"/>
            <w:r>
              <w:rPr>
                <w:rFonts w:ascii="Arial" w:eastAsia="Times New Roman" w:hAnsi="Arial" w:cs="Arial" w:hint="default"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 w:hint="default"/>
                <w:color w:val="000000"/>
                <w:lang w:val="en-US" w:eastAsia="ru-RU"/>
              </w:rPr>
              <w:t>муниципального</w:t>
            </w:r>
            <w:proofErr w:type="spellEnd"/>
            <w:r>
              <w:rPr>
                <w:rFonts w:ascii="Arial" w:eastAsia="Times New Roman" w:hAnsi="Arial" w:cs="Arial" w:hint="default"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 w:hint="default"/>
                <w:color w:val="000000"/>
                <w:lang w:val="en-US" w:eastAsia="ru-RU"/>
              </w:rPr>
              <w:t>образования</w:t>
            </w:r>
            <w:proofErr w:type="spellEnd"/>
          </w:p>
        </w:tc>
      </w:tr>
      <w:tr w:rsidR="002525D9">
        <w:tc>
          <w:tcPr>
            <w:tcW w:w="9699" w:type="dxa"/>
            <w:gridSpan w:val="8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  <w:r w:rsidRPr="000218D1">
              <w:rPr>
                <w:rFonts w:ascii="Arial" w:eastAsia="Times New Roman" w:hAnsi="Arial" w:cs="Arial" w:hint="default"/>
                <w:color w:val="000000"/>
                <w:sz w:val="20"/>
                <w:szCs w:val="20"/>
                <w:lang w:eastAsia="ru-RU"/>
              </w:rPr>
              <w:t xml:space="preserve">(наименование органа муниципального контроля </w:t>
            </w:r>
            <w:r w:rsidRPr="000218D1">
              <w:rPr>
                <w:rFonts w:ascii="Arial" w:eastAsia="Times New Roman" w:hAnsi="Arial" w:cs="Arial" w:hint="default"/>
                <w:color w:val="000000"/>
                <w:sz w:val="20"/>
                <w:szCs w:val="20"/>
                <w:lang w:eastAsia="ru-RU"/>
              </w:rPr>
              <w:t xml:space="preserve">на автомобильном транспорте, городском наземном электрическом транспорте и в дорожном хозяйстве в границах населенных пунктов </w:t>
            </w:r>
            <w:proofErr w:type="spellStart"/>
            <w:r w:rsidRPr="000218D1">
              <w:rPr>
                <w:rFonts w:ascii="Arial" w:eastAsia="Times New Roman" w:hAnsi="Arial" w:cs="Arial" w:hint="default"/>
                <w:color w:val="000000"/>
                <w:sz w:val="20"/>
                <w:szCs w:val="20"/>
                <w:lang w:eastAsia="ru-RU"/>
              </w:rPr>
              <w:t>Заславского</w:t>
            </w:r>
            <w:proofErr w:type="spellEnd"/>
            <w:r w:rsidRPr="000218D1">
              <w:rPr>
                <w:rFonts w:ascii="Arial" w:eastAsia="Times New Roman" w:hAnsi="Arial" w:cs="Arial" w:hint="default"/>
                <w:color w:val="000000"/>
                <w:sz w:val="20"/>
                <w:szCs w:val="20"/>
                <w:lang w:eastAsia="ru-RU"/>
              </w:rPr>
              <w:t xml:space="preserve"> муниципального образования</w:t>
            </w:r>
            <w:r w:rsidRPr="000218D1">
              <w:rPr>
                <w:rFonts w:ascii="Arial" w:eastAsia="Times New Roman" w:hAnsi="Arial" w:cs="Arial" w:hint="default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2525D9">
        <w:tc>
          <w:tcPr>
            <w:tcW w:w="9699" w:type="dxa"/>
            <w:gridSpan w:val="8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:rsidR="002525D9" w:rsidRPr="000218D1" w:rsidRDefault="000218D1">
            <w:pPr>
              <w:pStyle w:val="a9"/>
              <w:jc w:val="center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  <w:r>
              <w:rPr>
                <w:rFonts w:ascii="Arial" w:eastAsia="Times New Roman" w:hAnsi="Arial" w:cs="Arial" w:hint="default"/>
                <w:color w:val="000000"/>
                <w:lang w:eastAsia="ru-RU"/>
              </w:rPr>
              <w:t>Проверочный лист,</w:t>
            </w:r>
          </w:p>
          <w:p w:rsidR="002525D9" w:rsidRPr="000218D1" w:rsidRDefault="00C179D4">
            <w:pPr>
              <w:pStyle w:val="a9"/>
              <w:jc w:val="center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  <w:r w:rsidRPr="000218D1">
              <w:rPr>
                <w:rFonts w:ascii="Arial" w:eastAsia="Times New Roman" w:hAnsi="Arial" w:cs="Arial" w:hint="default"/>
                <w:color w:val="000000"/>
                <w:lang w:eastAsia="ru-RU"/>
              </w:rPr>
              <w:t xml:space="preserve">применяемый при осуществлении муниципального контроля на автомобильном транспорте и </w:t>
            </w:r>
            <w:r w:rsidR="000218D1">
              <w:rPr>
                <w:rFonts w:ascii="Arial" w:eastAsia="Times New Roman" w:hAnsi="Arial" w:cs="Arial" w:hint="default"/>
                <w:color w:val="000000"/>
                <w:lang w:eastAsia="ru-RU"/>
              </w:rPr>
              <w:t>в дорожном хозяйстве в границах</w:t>
            </w:r>
          </w:p>
        </w:tc>
      </w:tr>
      <w:tr w:rsidR="002525D9">
        <w:tc>
          <w:tcPr>
            <w:tcW w:w="9699" w:type="dxa"/>
            <w:gridSpan w:val="8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Arial" w:eastAsia="Times New Roman" w:hAnsi="Arial" w:cs="Arial" w:hint="default"/>
                <w:color w:val="000000"/>
                <w:sz w:val="20"/>
                <w:szCs w:val="20"/>
                <w:lang w:eastAsia="ru-RU"/>
              </w:rPr>
            </w:pPr>
            <w:r w:rsidRPr="000218D1">
              <w:rPr>
                <w:rFonts w:ascii="Arial" w:eastAsia="Times New Roman" w:hAnsi="Arial" w:cs="Arial" w:hint="default"/>
                <w:color w:val="000000"/>
                <w:sz w:val="20"/>
                <w:szCs w:val="20"/>
                <w:lang w:eastAsia="ru-RU"/>
              </w:rPr>
              <w:t xml:space="preserve">(форма проверочного листа, применяемого при осуществлении муниципального контроля </w:t>
            </w:r>
            <w:r w:rsidRPr="000218D1">
              <w:rPr>
                <w:rFonts w:ascii="Arial" w:eastAsia="Times New Roman" w:hAnsi="Arial" w:cs="Arial" w:hint="default"/>
                <w:color w:val="000000"/>
                <w:sz w:val="20"/>
                <w:szCs w:val="20"/>
                <w:lang w:eastAsia="ru-RU"/>
              </w:rPr>
              <w:t xml:space="preserve">на автомобильном транспорте, городском наземном электрическом транспорте и в дорожном хозяйстве в границах населенных пунктов </w:t>
            </w:r>
            <w:proofErr w:type="spellStart"/>
            <w:r w:rsidRPr="000218D1">
              <w:rPr>
                <w:rFonts w:ascii="Arial" w:eastAsia="Times New Roman" w:hAnsi="Arial" w:cs="Arial" w:hint="default"/>
                <w:color w:val="000000"/>
                <w:sz w:val="20"/>
                <w:szCs w:val="20"/>
                <w:lang w:eastAsia="ru-RU"/>
              </w:rPr>
              <w:t>Заславского</w:t>
            </w:r>
            <w:proofErr w:type="spellEnd"/>
            <w:r w:rsidRPr="000218D1">
              <w:rPr>
                <w:rFonts w:ascii="Arial" w:eastAsia="Times New Roman" w:hAnsi="Arial" w:cs="Arial" w:hint="default"/>
                <w:color w:val="000000"/>
                <w:sz w:val="20"/>
                <w:szCs w:val="20"/>
                <w:lang w:eastAsia="ru-RU"/>
              </w:rPr>
              <w:t xml:space="preserve"> муниципального образования)</w:t>
            </w:r>
          </w:p>
          <w:p w:rsidR="002525D9" w:rsidRPr="000218D1" w:rsidRDefault="00C179D4">
            <w:pPr>
              <w:pStyle w:val="a9"/>
              <w:jc w:val="center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  <w:r w:rsidRPr="000218D1">
              <w:rPr>
                <w:rFonts w:ascii="Arial" w:eastAsia="Times New Roman" w:hAnsi="Arial" w:cs="Arial" w:hint="default"/>
                <w:color w:val="000000"/>
                <w:lang w:eastAsia="ru-RU"/>
              </w:rPr>
              <w:t>Постанов</w:t>
            </w:r>
            <w:r w:rsidRPr="000218D1">
              <w:rPr>
                <w:rFonts w:ascii="Arial" w:eastAsia="Times New Roman" w:hAnsi="Arial" w:cs="Arial" w:hint="default"/>
                <w:color w:val="000000"/>
                <w:lang w:eastAsia="ru-RU"/>
              </w:rPr>
              <w:t xml:space="preserve">лением администрации </w:t>
            </w:r>
            <w:proofErr w:type="spellStart"/>
            <w:r w:rsidRPr="000218D1">
              <w:rPr>
                <w:rFonts w:ascii="Arial" w:eastAsia="Times New Roman" w:hAnsi="Arial" w:cs="Arial" w:hint="default"/>
                <w:color w:val="000000"/>
                <w:lang w:eastAsia="ru-RU"/>
              </w:rPr>
              <w:t>Заславского</w:t>
            </w:r>
            <w:proofErr w:type="spellEnd"/>
            <w:r w:rsidRPr="000218D1">
              <w:rPr>
                <w:rFonts w:ascii="Arial" w:eastAsia="Times New Roman" w:hAnsi="Arial" w:cs="Arial" w:hint="default"/>
                <w:color w:val="000000"/>
                <w:lang w:eastAsia="ru-RU"/>
              </w:rPr>
              <w:t xml:space="preserve"> муниципального образования от ________________ № ______</w:t>
            </w:r>
          </w:p>
        </w:tc>
      </w:tr>
      <w:tr w:rsidR="002525D9">
        <w:tc>
          <w:tcPr>
            <w:tcW w:w="4635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</w:p>
        </w:tc>
        <w:tc>
          <w:tcPr>
            <w:tcW w:w="5064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</w:p>
        </w:tc>
      </w:tr>
      <w:tr w:rsidR="002525D9">
        <w:tc>
          <w:tcPr>
            <w:tcW w:w="4635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525D9" w:rsidRDefault="00C179D4">
            <w:pPr>
              <w:pStyle w:val="a9"/>
              <w:rPr>
                <w:rFonts w:ascii="Arial" w:eastAsia="Times New Roman" w:hAnsi="Arial" w:cs="Arial" w:hint="default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 w:hint="default"/>
                <w:color w:val="000000"/>
                <w:lang w:val="en-US" w:eastAsia="ru-RU"/>
              </w:rPr>
              <w:t xml:space="preserve">1. </w:t>
            </w:r>
            <w:proofErr w:type="spellStart"/>
            <w:r>
              <w:rPr>
                <w:rFonts w:ascii="Arial" w:eastAsia="Times New Roman" w:hAnsi="Arial" w:cs="Arial" w:hint="default"/>
                <w:color w:val="000000"/>
                <w:lang w:val="en-US" w:eastAsia="ru-RU"/>
              </w:rPr>
              <w:t>Вид</w:t>
            </w:r>
            <w:proofErr w:type="spellEnd"/>
            <w:r>
              <w:rPr>
                <w:rFonts w:ascii="Arial" w:eastAsia="Times New Roman" w:hAnsi="Arial" w:cs="Arial" w:hint="default"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 w:hint="default"/>
                <w:color w:val="000000"/>
                <w:lang w:val="en-US" w:eastAsia="ru-RU"/>
              </w:rPr>
              <w:t>контрольного</w:t>
            </w:r>
            <w:proofErr w:type="spellEnd"/>
            <w:r>
              <w:rPr>
                <w:rFonts w:ascii="Arial" w:eastAsia="Times New Roman" w:hAnsi="Arial" w:cs="Arial" w:hint="default"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 w:hint="default"/>
                <w:color w:val="000000"/>
                <w:lang w:val="en-US" w:eastAsia="ru-RU"/>
              </w:rPr>
              <w:t>мероприятия</w:t>
            </w:r>
            <w:proofErr w:type="spellEnd"/>
            <w:r>
              <w:rPr>
                <w:rFonts w:ascii="Arial" w:eastAsia="Times New Roman" w:hAnsi="Arial" w:cs="Arial" w:hint="default"/>
                <w:color w:val="000000"/>
                <w:lang w:val="en-US" w:eastAsia="ru-RU"/>
              </w:rPr>
              <w:t>:</w:t>
            </w:r>
          </w:p>
        </w:tc>
        <w:tc>
          <w:tcPr>
            <w:tcW w:w="5064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:rsidR="002525D9" w:rsidRDefault="002525D9">
            <w:pPr>
              <w:pStyle w:val="a9"/>
              <w:rPr>
                <w:rFonts w:ascii="Arial" w:eastAsia="Times New Roman" w:hAnsi="Arial" w:cs="Arial" w:hint="default"/>
                <w:color w:val="000000"/>
                <w:lang w:val="en-US" w:eastAsia="ru-RU"/>
              </w:rPr>
            </w:pPr>
          </w:p>
        </w:tc>
      </w:tr>
      <w:tr w:rsidR="002525D9">
        <w:tc>
          <w:tcPr>
            <w:tcW w:w="4635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525D9" w:rsidRDefault="002525D9">
            <w:pPr>
              <w:pStyle w:val="a9"/>
              <w:rPr>
                <w:rFonts w:ascii="Arial" w:eastAsia="Times New Roman" w:hAnsi="Arial" w:cs="Arial" w:hint="default"/>
                <w:color w:val="000000"/>
                <w:lang w:val="en-US" w:eastAsia="ru-RU"/>
              </w:rPr>
            </w:pPr>
          </w:p>
        </w:tc>
        <w:tc>
          <w:tcPr>
            <w:tcW w:w="5064" w:type="dxa"/>
            <w:gridSpan w:val="3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  <w:r w:rsidRPr="000218D1">
              <w:rPr>
                <w:rFonts w:ascii="Arial" w:eastAsia="Times New Roman" w:hAnsi="Arial" w:cs="Arial" w:hint="default"/>
                <w:color w:val="000000"/>
                <w:sz w:val="20"/>
                <w:szCs w:val="20"/>
                <w:lang w:eastAsia="ru-RU"/>
              </w:rPr>
              <w:t xml:space="preserve">(инспекционный визит/рейдовый осмотр/выездная проверка/ наблюдение за соблюдением обязательных требований/ выездное </w:t>
            </w:r>
            <w:r w:rsidRPr="000218D1">
              <w:rPr>
                <w:rFonts w:ascii="Arial" w:eastAsia="Times New Roman" w:hAnsi="Arial" w:cs="Arial" w:hint="default"/>
                <w:color w:val="000000"/>
                <w:sz w:val="20"/>
                <w:szCs w:val="20"/>
                <w:lang w:eastAsia="ru-RU"/>
              </w:rPr>
              <w:t>обследование)</w:t>
            </w:r>
          </w:p>
        </w:tc>
      </w:tr>
      <w:tr w:rsidR="002525D9">
        <w:tc>
          <w:tcPr>
            <w:tcW w:w="9699" w:type="dxa"/>
            <w:gridSpan w:val="8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  <w:r w:rsidRPr="000218D1">
              <w:rPr>
                <w:rFonts w:ascii="Arial" w:eastAsia="Times New Roman" w:hAnsi="Arial" w:cs="Arial" w:hint="default"/>
                <w:color w:val="000000"/>
                <w:lang w:eastAsia="ru-RU"/>
              </w:rPr>
              <w:t>2. Реквизиты решения контрольного органа о проведении контрольного мероприятия</w:t>
            </w:r>
          </w:p>
        </w:tc>
      </w:tr>
      <w:tr w:rsidR="002525D9">
        <w:tc>
          <w:tcPr>
            <w:tcW w:w="9699" w:type="dxa"/>
            <w:gridSpan w:val="8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</w:p>
        </w:tc>
      </w:tr>
      <w:tr w:rsidR="002525D9">
        <w:tc>
          <w:tcPr>
            <w:tcW w:w="9699" w:type="dxa"/>
            <w:gridSpan w:val="8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  <w:r w:rsidRPr="000218D1">
              <w:rPr>
                <w:rFonts w:ascii="Arial" w:eastAsia="Times New Roman" w:hAnsi="Arial" w:cs="Arial" w:hint="default"/>
                <w:color w:val="000000"/>
                <w:sz w:val="20"/>
                <w:szCs w:val="20"/>
                <w:lang w:eastAsia="ru-RU"/>
              </w:rPr>
              <w:t>(номер, дата решения о проведении контрольного мероприятия)</w:t>
            </w:r>
          </w:p>
        </w:tc>
      </w:tr>
      <w:tr w:rsidR="002525D9">
        <w:tc>
          <w:tcPr>
            <w:tcW w:w="9699" w:type="dxa"/>
            <w:gridSpan w:val="8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525D9" w:rsidRDefault="00C179D4">
            <w:pPr>
              <w:pStyle w:val="a9"/>
              <w:rPr>
                <w:rFonts w:ascii="Arial" w:eastAsia="Times New Roman" w:hAnsi="Arial" w:cs="Arial" w:hint="default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 w:hint="default"/>
                <w:color w:val="000000"/>
                <w:lang w:val="en-US" w:eastAsia="ru-RU"/>
              </w:rPr>
              <w:t xml:space="preserve">3. </w:t>
            </w:r>
            <w:proofErr w:type="spellStart"/>
            <w:r>
              <w:rPr>
                <w:rFonts w:ascii="Arial" w:eastAsia="Times New Roman" w:hAnsi="Arial" w:cs="Arial" w:hint="default"/>
                <w:color w:val="000000"/>
                <w:lang w:val="en-US" w:eastAsia="ru-RU"/>
              </w:rPr>
              <w:t>Учётный</w:t>
            </w:r>
            <w:proofErr w:type="spellEnd"/>
            <w:r>
              <w:rPr>
                <w:rFonts w:ascii="Arial" w:eastAsia="Times New Roman" w:hAnsi="Arial" w:cs="Arial" w:hint="default"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 w:hint="default"/>
                <w:color w:val="000000"/>
                <w:lang w:val="en-US" w:eastAsia="ru-RU"/>
              </w:rPr>
              <w:t>номер</w:t>
            </w:r>
            <w:proofErr w:type="spellEnd"/>
            <w:r>
              <w:rPr>
                <w:rFonts w:ascii="Arial" w:eastAsia="Times New Roman" w:hAnsi="Arial" w:cs="Arial" w:hint="default"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 w:hint="default"/>
                <w:color w:val="000000"/>
                <w:lang w:val="en-US" w:eastAsia="ru-RU"/>
              </w:rPr>
              <w:t>контрольного</w:t>
            </w:r>
            <w:proofErr w:type="spellEnd"/>
            <w:r>
              <w:rPr>
                <w:rFonts w:ascii="Arial" w:eastAsia="Times New Roman" w:hAnsi="Arial" w:cs="Arial" w:hint="default"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 w:hint="default"/>
                <w:color w:val="000000"/>
                <w:lang w:val="en-US" w:eastAsia="ru-RU"/>
              </w:rPr>
              <w:t>мероприятия</w:t>
            </w:r>
            <w:proofErr w:type="spellEnd"/>
            <w:r>
              <w:rPr>
                <w:rFonts w:ascii="Arial" w:eastAsia="Times New Roman" w:hAnsi="Arial" w:cs="Arial" w:hint="default"/>
                <w:color w:val="000000"/>
                <w:lang w:val="en-US" w:eastAsia="ru-RU"/>
              </w:rPr>
              <w:t>:</w:t>
            </w:r>
          </w:p>
        </w:tc>
      </w:tr>
      <w:tr w:rsidR="002525D9">
        <w:tc>
          <w:tcPr>
            <w:tcW w:w="9699" w:type="dxa"/>
            <w:gridSpan w:val="8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:rsidR="002525D9" w:rsidRDefault="002525D9">
            <w:pPr>
              <w:pStyle w:val="a9"/>
              <w:rPr>
                <w:rFonts w:ascii="Arial" w:eastAsia="Times New Roman" w:hAnsi="Arial" w:cs="Arial" w:hint="default"/>
                <w:color w:val="000000"/>
                <w:lang w:val="en-US" w:eastAsia="ru-RU"/>
              </w:rPr>
            </w:pPr>
          </w:p>
        </w:tc>
      </w:tr>
      <w:tr w:rsidR="002525D9">
        <w:tc>
          <w:tcPr>
            <w:tcW w:w="9699" w:type="dxa"/>
            <w:gridSpan w:val="8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  <w:r w:rsidRPr="000218D1">
              <w:rPr>
                <w:rFonts w:ascii="Arial" w:eastAsia="Times New Roman" w:hAnsi="Arial" w:cs="Arial" w:hint="default"/>
                <w:color w:val="000000"/>
                <w:sz w:val="20"/>
                <w:szCs w:val="20"/>
                <w:lang w:eastAsia="ru-RU"/>
              </w:rPr>
              <w:lastRenderedPageBreak/>
              <w:t xml:space="preserve">(учётный номер контрольного мероприятия и дата его </w:t>
            </w:r>
            <w:r w:rsidRPr="000218D1">
              <w:rPr>
                <w:rFonts w:ascii="Arial" w:eastAsia="Times New Roman" w:hAnsi="Arial" w:cs="Arial" w:hint="default"/>
                <w:color w:val="000000"/>
                <w:sz w:val="20"/>
                <w:szCs w:val="20"/>
                <w:lang w:eastAsia="ru-RU"/>
              </w:rPr>
              <w:t>присвоения в едином реестре контрольных мероприятий)</w:t>
            </w:r>
          </w:p>
        </w:tc>
      </w:tr>
      <w:tr w:rsidR="002525D9">
        <w:tc>
          <w:tcPr>
            <w:tcW w:w="4635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  <w:r w:rsidRPr="000218D1">
              <w:rPr>
                <w:rFonts w:ascii="Arial" w:eastAsia="Times New Roman" w:hAnsi="Arial" w:cs="Arial" w:hint="default"/>
                <w:color w:val="000000"/>
                <w:lang w:eastAsia="ru-RU"/>
              </w:rPr>
              <w:t>4. Объект муниципального контроля, в отношении которого проводится контрольное мероприятие:</w:t>
            </w:r>
          </w:p>
        </w:tc>
        <w:tc>
          <w:tcPr>
            <w:tcW w:w="5064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</w:p>
        </w:tc>
      </w:tr>
      <w:tr w:rsidR="002525D9">
        <w:tc>
          <w:tcPr>
            <w:tcW w:w="4635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</w:p>
        </w:tc>
        <w:tc>
          <w:tcPr>
            <w:tcW w:w="5064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</w:p>
        </w:tc>
      </w:tr>
      <w:tr w:rsidR="002525D9">
        <w:tc>
          <w:tcPr>
            <w:tcW w:w="9699" w:type="dxa"/>
            <w:gridSpan w:val="8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both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  <w:r w:rsidRPr="000218D1">
              <w:rPr>
                <w:rFonts w:ascii="Arial" w:eastAsia="Times New Roman" w:hAnsi="Arial" w:cs="Arial" w:hint="default"/>
                <w:color w:val="000000"/>
                <w:lang w:eastAsia="ru-RU"/>
              </w:rPr>
              <w:t xml:space="preserve">5. Фамилия, имя и отчество (при наличии) гражданина или индивидуального предпринимателя, наименование </w:t>
            </w:r>
            <w:r w:rsidRPr="000218D1">
              <w:rPr>
                <w:rFonts w:ascii="Arial" w:eastAsia="Times New Roman" w:hAnsi="Arial" w:cs="Arial" w:hint="default"/>
                <w:color w:val="000000"/>
                <w:lang w:eastAsia="ru-RU"/>
              </w:rPr>
              <w:t>юридического лица, являющихся контролируемыми лицами:</w:t>
            </w:r>
          </w:p>
        </w:tc>
      </w:tr>
      <w:tr w:rsidR="002525D9">
        <w:tc>
          <w:tcPr>
            <w:tcW w:w="9699" w:type="dxa"/>
            <w:gridSpan w:val="8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</w:p>
        </w:tc>
      </w:tr>
      <w:tr w:rsidR="002525D9">
        <w:tc>
          <w:tcPr>
            <w:tcW w:w="9699" w:type="dxa"/>
            <w:gridSpan w:val="8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  <w:r w:rsidRPr="000218D1">
              <w:rPr>
                <w:rFonts w:ascii="Arial" w:eastAsia="Times New Roman" w:hAnsi="Arial" w:cs="Arial" w:hint="default"/>
                <w:color w:val="000000"/>
                <w:sz w:val="20"/>
                <w:szCs w:val="20"/>
                <w:lang w:eastAsia="ru-RU"/>
              </w:rPr>
              <w:t xml:space="preserve">(для граждан и индивидуальных предпринимателей -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</w:t>
            </w:r>
            <w:r w:rsidRPr="000218D1">
              <w:rPr>
                <w:rFonts w:ascii="Arial" w:eastAsia="Times New Roman" w:hAnsi="Arial" w:cs="Arial" w:hint="default"/>
                <w:color w:val="000000"/>
                <w:sz w:val="20"/>
                <w:szCs w:val="20"/>
                <w:lang w:eastAsia="ru-RU"/>
              </w:rPr>
              <w:t>гражданина или индивидуального предпринимателя, для юридических лиц -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</w:t>
            </w:r>
            <w:r w:rsidRPr="000218D1">
              <w:rPr>
                <w:rFonts w:ascii="Arial" w:eastAsia="Times New Roman" w:hAnsi="Arial" w:cs="Arial" w:hint="default"/>
                <w:color w:val="000000"/>
                <w:sz w:val="20"/>
                <w:szCs w:val="20"/>
                <w:lang w:eastAsia="ru-RU"/>
              </w:rPr>
              <w:t>делений)</w:t>
            </w:r>
          </w:p>
        </w:tc>
      </w:tr>
      <w:tr w:rsidR="002525D9">
        <w:tc>
          <w:tcPr>
            <w:tcW w:w="9699" w:type="dxa"/>
            <w:gridSpan w:val="8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both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  <w:r w:rsidRPr="000218D1">
              <w:rPr>
                <w:rFonts w:ascii="Arial" w:eastAsia="Times New Roman" w:hAnsi="Arial" w:cs="Arial" w:hint="default"/>
                <w:color w:val="000000"/>
                <w:lang w:eastAsia="ru-RU"/>
              </w:rPr>
              <w:t>6. Место проведения контрольного мероприятия с заполнением проверочного листа и (или) используемые юридическим лицом, индивидуальным предпринимателем, гражданином производственные объекты:</w:t>
            </w:r>
          </w:p>
        </w:tc>
      </w:tr>
      <w:tr w:rsidR="002525D9">
        <w:tc>
          <w:tcPr>
            <w:tcW w:w="9699" w:type="dxa"/>
            <w:gridSpan w:val="8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</w:p>
        </w:tc>
      </w:tr>
      <w:tr w:rsidR="002525D9">
        <w:tc>
          <w:tcPr>
            <w:tcW w:w="9699" w:type="dxa"/>
            <w:gridSpan w:val="8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</w:p>
        </w:tc>
      </w:tr>
      <w:tr w:rsidR="002525D9">
        <w:tc>
          <w:tcPr>
            <w:tcW w:w="4635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  <w:r w:rsidRPr="000218D1">
              <w:rPr>
                <w:rFonts w:ascii="Arial" w:eastAsia="Times New Roman" w:hAnsi="Arial" w:cs="Arial" w:hint="default"/>
                <w:color w:val="000000"/>
                <w:lang w:eastAsia="ru-RU"/>
              </w:rPr>
              <w:t xml:space="preserve">7. Должность, фамилия и инициалы должностного лица, </w:t>
            </w:r>
            <w:r w:rsidRPr="000218D1">
              <w:rPr>
                <w:rFonts w:ascii="Arial" w:eastAsia="Times New Roman" w:hAnsi="Arial" w:cs="Arial" w:hint="default"/>
                <w:color w:val="000000"/>
                <w:lang w:eastAsia="ru-RU"/>
              </w:rPr>
              <w:t>проводящего контрольное мероприятие и заполняющего проверочный лист:</w:t>
            </w:r>
          </w:p>
        </w:tc>
        <w:tc>
          <w:tcPr>
            <w:tcW w:w="5064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</w:p>
        </w:tc>
      </w:tr>
      <w:tr w:rsidR="002525D9">
        <w:tc>
          <w:tcPr>
            <w:tcW w:w="4635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</w:p>
        </w:tc>
        <w:tc>
          <w:tcPr>
            <w:tcW w:w="5064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</w:p>
        </w:tc>
      </w:tr>
      <w:tr w:rsidR="002525D9">
        <w:tc>
          <w:tcPr>
            <w:tcW w:w="9699" w:type="dxa"/>
            <w:gridSpan w:val="8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both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  <w:r w:rsidRPr="000218D1">
              <w:rPr>
                <w:rFonts w:ascii="Arial" w:eastAsia="Times New Roman" w:hAnsi="Arial" w:cs="Arial" w:hint="default"/>
                <w:color w:val="000000"/>
                <w:lang w:eastAsia="ru-RU"/>
              </w:rPr>
              <w:t xml:space="preserve">8. Перечень вопросов, отражающих содержание обязательных требований, ответы на которые однозначно свидетельствуют о соблюдении или несоблюдении юридическим лицом, индивидуальным </w:t>
            </w:r>
            <w:r w:rsidRPr="000218D1">
              <w:rPr>
                <w:rFonts w:ascii="Arial" w:eastAsia="Times New Roman" w:hAnsi="Arial" w:cs="Arial" w:hint="default"/>
                <w:color w:val="000000"/>
                <w:lang w:eastAsia="ru-RU"/>
              </w:rPr>
              <w:t>предпринимателем, гражданином обязательных требований, составляющих предмет контрольного мероприятия:</w:t>
            </w:r>
          </w:p>
        </w:tc>
      </w:tr>
      <w:tr w:rsidR="002525D9">
        <w:tc>
          <w:tcPr>
            <w:tcW w:w="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>№</w:t>
            </w:r>
          </w:p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>п/п</w:t>
            </w: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Вопрос, отражающий содержание обязательных требований</w:t>
            </w: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Вывод о выполнении установленных требований</w:t>
            </w:r>
          </w:p>
        </w:tc>
        <w:tc>
          <w:tcPr>
            <w:tcW w:w="2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Реквизиты нормативных правовых актов, с указанием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 их структурных единиц, которыми установлены обязательные требования, требования, установленные муниципальным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lastRenderedPageBreak/>
              <w:t>и правовыми актами</w:t>
            </w:r>
          </w:p>
        </w:tc>
      </w:tr>
      <w:tr w:rsidR="002525D9">
        <w:tc>
          <w:tcPr>
            <w:tcW w:w="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</w:pPr>
            <w:proofErr w:type="spellStart"/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>да</w:t>
            </w:r>
            <w:proofErr w:type="spellEnd"/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</w:pPr>
            <w:proofErr w:type="spellStart"/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>нет</w:t>
            </w:r>
            <w:proofErr w:type="spellEnd"/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</w:pPr>
            <w:proofErr w:type="spellStart"/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>неприменимо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Примечание (заполняется в случае заполнения графы "Неприменимо")</w:t>
            </w:r>
          </w:p>
        </w:tc>
        <w:tc>
          <w:tcPr>
            <w:tcW w:w="2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</w:tr>
      <w:tr w:rsidR="002525D9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lastRenderedPageBreak/>
              <w:t>1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Соблюдаются ли состав и требования к 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содержанию разделов проектной документации автомобильных дорог, их участков, состав и требования к содержанию разделов проектной документации автомобильных дорог, их участков применительно к отдельным этапам строительства, реконструкции автомобильных дорог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, их участков, а также состав и требования к содержанию разделов проектной документации автомобильных дорог, их участков, представляемой на экспертизу проектной документации и в органы государственного строительного надзора?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  <w:hyperlink r:id="rId12" w:history="1">
              <w:r w:rsidRPr="000218D1">
                <w:rPr>
                  <w:rFonts w:ascii="Courier New" w:eastAsia="Times New Roman" w:hAnsi="Courier New" w:cs="Courier New" w:hint="default"/>
                  <w:color w:val="000000"/>
                  <w:sz w:val="22"/>
                  <w:szCs w:val="22"/>
                  <w:lang w:eastAsia="ru-RU"/>
                </w:rPr>
                <w:t>пункт 2 статьи 16</w:t>
              </w:r>
            </w:hyperlink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 Федерального закона от 08.11.2007 </w:t>
            </w:r>
            <w:r w:rsid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>N</w:t>
            </w:r>
            <w:r w:rsidR="000218D1"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257-ФЗ "Об автомобильных дорогах и о дорожной деятельности в Российской Федерации и о внесении изменений в отдельные законодательн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ые акты Российской Федерации"</w:t>
            </w:r>
          </w:p>
        </w:tc>
      </w:tr>
      <w:tr w:rsidR="002525D9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>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Согласовано ли разрешение на 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lastRenderedPageBreak/>
              <w:t>строительство, реконструкцию автомобильных дорог органом местного самоуправления?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  <w:hyperlink r:id="rId13" w:history="1">
              <w:r w:rsidRPr="000218D1">
                <w:rPr>
                  <w:rFonts w:ascii="Courier New" w:eastAsia="Times New Roman" w:hAnsi="Courier New" w:cs="Courier New" w:hint="default"/>
                  <w:color w:val="000000"/>
                  <w:sz w:val="22"/>
                  <w:szCs w:val="22"/>
                  <w:lang w:eastAsia="ru-RU"/>
                </w:rPr>
                <w:t>пункт 3 статьи 16</w:t>
              </w:r>
            </w:hyperlink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 Федерального 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lastRenderedPageBreak/>
              <w:t xml:space="preserve">закона от 08.11.2007 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>N 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      </w:r>
          </w:p>
        </w:tc>
      </w:tr>
      <w:tr w:rsidR="002525D9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lastRenderedPageBreak/>
              <w:t>3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Соблюдается ли состав работ по ремонту автомобильных дор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ог?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  <w:hyperlink r:id="rId14" w:history="1">
              <w:r w:rsidRPr="000218D1">
                <w:rPr>
                  <w:rFonts w:ascii="Courier New" w:eastAsia="Times New Roman" w:hAnsi="Courier New" w:cs="Courier New" w:hint="default"/>
                  <w:color w:val="000000"/>
                  <w:sz w:val="22"/>
                  <w:szCs w:val="22"/>
                  <w:lang w:eastAsia="ru-RU"/>
                </w:rPr>
                <w:t>пункт 4 статьи 16</w:t>
              </w:r>
            </w:hyperlink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 Федерального закона от 08.11.2007 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>N 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257-ФЗ "Об автомобильных дорогах и о дорожной деятельности в Российской Федерации и о внесении изменений в отдельные законодате</w:t>
            </w:r>
            <w:r w:rsid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льные акты Российской Федерации»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;</w:t>
            </w:r>
            <w:r w:rsid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 </w:t>
            </w:r>
            <w:hyperlink r:id="rId15" w:history="1">
              <w:r w:rsidRPr="000218D1">
                <w:rPr>
                  <w:rFonts w:ascii="Courier New" w:eastAsia="Times New Roman" w:hAnsi="Courier New" w:cs="Courier New" w:hint="default"/>
                  <w:color w:val="000000"/>
                  <w:sz w:val="22"/>
                  <w:szCs w:val="22"/>
                  <w:lang w:eastAsia="ru-RU"/>
                </w:rPr>
                <w:t>приказ</w:t>
              </w:r>
            </w:hyperlink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 Минтранса России от 06.11.2012 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>N 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402 "Об утверждении Классификации работ по капитальному ремонту, ремонту и содержанию автомобильных дорог"</w:t>
            </w:r>
          </w:p>
        </w:tc>
      </w:tr>
      <w:tr w:rsidR="002525D9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>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Осуществляется ли содержание 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lastRenderedPageBreak/>
              <w:t>автомобильных дорог в соответствии с требованиями технических регла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ментов в целях обеспечения сохранности автомобильных дорог, а также организации дорожного движения, в том числе посредством поддержания бесперебойного движения транспортных средств по автомобильным дорогам и безопасных условий такого движения?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  <w:hyperlink r:id="rId16" w:history="1">
              <w:r w:rsidRPr="000218D1">
                <w:rPr>
                  <w:rFonts w:ascii="Courier New" w:eastAsia="Times New Roman" w:hAnsi="Courier New" w:cs="Courier New" w:hint="default"/>
                  <w:color w:val="000000"/>
                  <w:sz w:val="22"/>
                  <w:szCs w:val="22"/>
                  <w:lang w:eastAsia="ru-RU"/>
                </w:rPr>
                <w:t>пункты 1</w:t>
              </w:r>
            </w:hyperlink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 , </w:t>
            </w:r>
            <w:hyperlink r:id="rId17" w:history="1">
              <w:r w:rsidRPr="000218D1">
                <w:rPr>
                  <w:rFonts w:ascii="Courier New" w:eastAsia="Times New Roman" w:hAnsi="Courier New" w:cs="Courier New" w:hint="default"/>
                  <w:color w:val="000000"/>
                  <w:sz w:val="22"/>
                  <w:szCs w:val="22"/>
                  <w:lang w:eastAsia="ru-RU"/>
                </w:rPr>
                <w:t>2 статьи 17</w:t>
              </w:r>
            </w:hyperlink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 Федерального 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lastRenderedPageBreak/>
              <w:t xml:space="preserve">закона от 08.11.2007 </w:t>
            </w:r>
            <w:r w:rsid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>N</w:t>
            </w:r>
            <w:r w:rsidR="000218D1"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257-ФЗ "Об автомобильных дорогах и о дорожной деятельности в 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Российской Федерации и о внесении изменений в отдельные законодательные акты Российской Федерации"</w:t>
            </w:r>
          </w:p>
        </w:tc>
      </w:tr>
      <w:tr w:rsidR="002525D9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lastRenderedPageBreak/>
              <w:t>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Соблюдается ли состав работ по содержанию автомобильных дорог?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  <w:hyperlink r:id="rId18" w:history="1">
              <w:r w:rsidRPr="000218D1">
                <w:rPr>
                  <w:rFonts w:ascii="Courier New" w:eastAsia="Times New Roman" w:hAnsi="Courier New" w:cs="Courier New" w:hint="default"/>
                  <w:color w:val="000000"/>
                  <w:sz w:val="22"/>
                  <w:szCs w:val="22"/>
                  <w:lang w:eastAsia="ru-RU"/>
                </w:rPr>
                <w:t>пункт 3 статьи 17</w:t>
              </w:r>
            </w:hyperlink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 Федерального закона от 08.11.2007 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>N 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Федерации";</w:t>
            </w:r>
          </w:p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  <w:hyperlink r:id="rId19" w:history="1">
              <w:r w:rsidRPr="000218D1">
                <w:rPr>
                  <w:rFonts w:ascii="Courier New" w:eastAsia="Times New Roman" w:hAnsi="Courier New" w:cs="Courier New" w:hint="default"/>
                  <w:color w:val="000000"/>
                  <w:sz w:val="22"/>
                  <w:szCs w:val="22"/>
                  <w:lang w:eastAsia="ru-RU"/>
                </w:rPr>
                <w:t>приказ</w:t>
              </w:r>
            </w:hyperlink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 Минтранса России от 16.11.2012 </w:t>
            </w:r>
            <w:r w:rsid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>N</w:t>
            </w:r>
            <w:r w:rsidR="000218D1"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lastRenderedPageBreak/>
              <w:t>402 "Об утверждении Классификации работ по капитальному ремонту, ремонту и содержанию автомобильных дорог"</w:t>
            </w:r>
          </w:p>
        </w:tc>
      </w:tr>
      <w:tr w:rsidR="002525D9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lastRenderedPageBreak/>
              <w:t>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Осуществляется ли ремонт автомобильных дорог в соответствии с требованиями технических реглам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ентов в целях поддержания бесперебойного движения транспортных средств по автомобильным дорогам и безопасных условий такого движения, а также обеспечения сохранности автомобильных дорог?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  <w:hyperlink r:id="rId20" w:history="1">
              <w:r w:rsidRPr="000218D1">
                <w:rPr>
                  <w:rFonts w:ascii="Courier New" w:eastAsia="Times New Roman" w:hAnsi="Courier New" w:cs="Courier New" w:hint="default"/>
                  <w:color w:val="000000"/>
                  <w:sz w:val="22"/>
                  <w:szCs w:val="22"/>
                  <w:lang w:eastAsia="ru-RU"/>
                </w:rPr>
                <w:t>пункт 1 статьи 18</w:t>
              </w:r>
            </w:hyperlink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 Федерального закона от 08.11.2007 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>N 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      </w:r>
          </w:p>
        </w:tc>
      </w:tr>
      <w:tr w:rsidR="002525D9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>7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Осуществляется ли прокладка, 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перенос или переустройство инженерных коммуникаций, их эксплуатация в границах полосы отвода автомобильной дороги на основании договора, заключаемого 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lastRenderedPageBreak/>
              <w:t>владельцами таких инженерных коммуникаций с владельцем автомобильной дороги?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  <w:hyperlink r:id="rId21" w:history="1">
              <w:r w:rsidRPr="000218D1">
                <w:rPr>
                  <w:rFonts w:ascii="Courier New" w:eastAsia="Times New Roman" w:hAnsi="Courier New" w:cs="Courier New" w:hint="default"/>
                  <w:color w:val="000000"/>
                  <w:sz w:val="22"/>
                  <w:szCs w:val="22"/>
                  <w:lang w:eastAsia="ru-RU"/>
                </w:rPr>
                <w:t>пункт 2 статьи 19</w:t>
              </w:r>
            </w:hyperlink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 Федерального закона от 08.11.2007 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>N 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257-ФЗ "Об автомобильных дорогах и о дорожной деятельности в Российской Федерации и о внесении изменений в отдельные законодательн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lastRenderedPageBreak/>
              <w:t>ые акты Российской Федера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ции"</w:t>
            </w:r>
          </w:p>
        </w:tc>
      </w:tr>
      <w:tr w:rsidR="002525D9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lastRenderedPageBreak/>
              <w:t>8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Осуществляется ли прокладка, перенос, переустройство, эксплуатация инженерных коммуникаций в границах полос отвода и придорожных полос автомобильных дорог в соответствии с техническими требованиями и условиями, установленными договором между владел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ьцами автомобильных дорог и инженерных коммуникаций?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  <w:hyperlink r:id="rId22" w:history="1">
              <w:r w:rsidRPr="000218D1">
                <w:rPr>
                  <w:rFonts w:ascii="Courier New" w:eastAsia="Times New Roman" w:hAnsi="Courier New" w:cs="Courier New" w:hint="default"/>
                  <w:color w:val="000000"/>
                  <w:sz w:val="22"/>
                  <w:szCs w:val="22"/>
                  <w:lang w:eastAsia="ru-RU"/>
                </w:rPr>
                <w:t>пункт 2 статьи 19</w:t>
              </w:r>
            </w:hyperlink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 Федерального закона от 08.11.2007 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>N 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      </w:r>
          </w:p>
        </w:tc>
      </w:tr>
      <w:tr w:rsidR="002525D9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>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Выдано ли органом местного самоуправления разрешение на 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строительство в случае прокладки, переноса, переустройства инженерных коммуникаций в границах придорожных полос 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lastRenderedPageBreak/>
              <w:t>автомобильной дороги?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  <w:hyperlink r:id="rId23" w:history="1">
              <w:r w:rsidRPr="000218D1">
                <w:rPr>
                  <w:rFonts w:ascii="Courier New" w:eastAsia="Times New Roman" w:hAnsi="Courier New" w:cs="Courier New" w:hint="default"/>
                  <w:color w:val="000000"/>
                  <w:sz w:val="22"/>
                  <w:szCs w:val="22"/>
                  <w:lang w:eastAsia="ru-RU"/>
                </w:rPr>
                <w:t>пункт 5 статьи 19</w:t>
              </w:r>
            </w:hyperlink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 Федерального закона от 08.11.2007 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>N 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257-ФЗ "Об автомобильных дорогах и о дорожной деятельности в Российской Федерации и о внесении изменений в отдельные законодательные акты 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lastRenderedPageBreak/>
              <w:t>Российской Федерации"</w:t>
            </w:r>
          </w:p>
        </w:tc>
      </w:tr>
      <w:tr w:rsidR="002525D9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lastRenderedPageBreak/>
              <w:t>10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Осуществляется ли размещение объектов дорожного сервиса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 в границах полосы отвода автомобильной дороги в соответствии с документацией по планировке территории и требованиями технических регламентов?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  <w:hyperlink r:id="rId24" w:history="1">
              <w:r w:rsidRPr="000218D1">
                <w:rPr>
                  <w:rFonts w:ascii="Courier New" w:eastAsia="Times New Roman" w:hAnsi="Courier New" w:cs="Courier New" w:hint="default"/>
                  <w:color w:val="000000"/>
                  <w:sz w:val="22"/>
                  <w:szCs w:val="22"/>
                  <w:lang w:eastAsia="ru-RU"/>
                </w:rPr>
                <w:t>пункт 1 статьи 22</w:t>
              </w:r>
            </w:hyperlink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 Федерального закона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 от 08.11.2007 </w:t>
            </w:r>
            <w:r w:rsid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>N</w:t>
            </w:r>
            <w:r w:rsidR="000218D1"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      </w:r>
          </w:p>
        </w:tc>
      </w:tr>
      <w:tr w:rsidR="002525D9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>11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Не ухудшают ли объекты дорожного сервиса видимость на автомобильной дороге,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 другие условия безопасности дорожного движения, а также условия использования и содержания автомобильной дороги и расположенных на ней сооружений и иных объектов?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  <w:hyperlink r:id="rId25" w:history="1">
              <w:r w:rsidRPr="000218D1">
                <w:rPr>
                  <w:rFonts w:ascii="Courier New" w:eastAsia="Times New Roman" w:hAnsi="Courier New" w:cs="Courier New" w:hint="default"/>
                  <w:color w:val="000000"/>
                  <w:sz w:val="22"/>
                  <w:szCs w:val="22"/>
                  <w:lang w:eastAsia="ru-RU"/>
                </w:rPr>
                <w:t>пункт 3 статьи 22</w:t>
              </w:r>
            </w:hyperlink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 Федерального закона от 08.11.2007 </w:t>
            </w:r>
            <w:r w:rsid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>N</w:t>
            </w:r>
            <w:r w:rsidR="000218D1"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      </w:r>
          </w:p>
        </w:tc>
      </w:tr>
      <w:tr w:rsidR="002525D9">
        <w:trPr>
          <w:trHeight w:val="5733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lastRenderedPageBreak/>
              <w:t>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Выдано ли органом местного самоуправления при строител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ьстве, реконструкции объектов дорожного сервиса, размещаемых в границах полосы отвода автомобильной дороги местного значения, разрешение на строительство?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  <w:hyperlink r:id="rId26" w:history="1">
              <w:r w:rsidRPr="000218D1">
                <w:rPr>
                  <w:rFonts w:ascii="Courier New" w:eastAsia="Times New Roman" w:hAnsi="Courier New" w:cs="Courier New" w:hint="default"/>
                  <w:color w:val="000000"/>
                  <w:sz w:val="22"/>
                  <w:szCs w:val="22"/>
                  <w:lang w:eastAsia="ru-RU"/>
                </w:rPr>
                <w:t>пункт 4 статьи 22</w:t>
              </w:r>
            </w:hyperlink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 Федерального закона от 08.11.2007 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>N 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      </w:r>
          </w:p>
        </w:tc>
      </w:tr>
      <w:tr w:rsidR="002525D9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>13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Оборудованы ли объекты дорожного сервиса стоянками и ме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стами остановки транспортных средств, а также подъездами, съездами и примыканиями в целях обеспечения доступа к ним с автомобильной дороги?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  <w:hyperlink r:id="rId27" w:history="1">
              <w:r w:rsidRPr="000218D1">
                <w:rPr>
                  <w:rFonts w:ascii="Courier New" w:eastAsia="Times New Roman" w:hAnsi="Courier New" w:cs="Courier New" w:hint="default"/>
                  <w:color w:val="000000"/>
                  <w:sz w:val="22"/>
                  <w:szCs w:val="22"/>
                  <w:lang w:eastAsia="ru-RU"/>
                </w:rPr>
                <w:t>пункт 6 статьи 22</w:t>
              </w:r>
            </w:hyperlink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 Федерального закона от 08.11.2007 </w:t>
            </w:r>
            <w:r w:rsid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>N</w:t>
            </w:r>
            <w:r w:rsidR="000218D1"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      </w:r>
          </w:p>
        </w:tc>
      </w:tr>
      <w:tr w:rsidR="002525D9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>14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Осуществляется ли в границах полос отвода автомобильной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 дороги выполнение работ, не связанных со строительством, с реконструкци</w:t>
            </w:r>
            <w:r w:rsidR="00E9117D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е</w:t>
            </w:r>
            <w:r w:rsidR="00E9117D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lastRenderedPageBreak/>
              <w:t>й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, капитальным ремонтом, ремонтом и содержанием автомобильной дороги, а также с размещением объектов дорожного сервиса?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  <w:hyperlink r:id="rId28" w:history="1">
              <w:r w:rsidRPr="000218D1">
                <w:rPr>
                  <w:rFonts w:ascii="Courier New" w:eastAsia="Times New Roman" w:hAnsi="Courier New" w:cs="Courier New" w:hint="default"/>
                  <w:color w:val="000000"/>
                  <w:sz w:val="22"/>
                  <w:szCs w:val="22"/>
                  <w:lang w:eastAsia="ru-RU"/>
                </w:rPr>
                <w:t>пункт 3 статьи 25</w:t>
              </w:r>
            </w:hyperlink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 Федерального закона от 08.11.2007 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>N 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257-ФЗ "Об автомобильных дорогах и о дорожной деятельности в Российской Федерации и о 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lastRenderedPageBreak/>
              <w:t>внесении изменений в отдельные законодательн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ые акты Российской Федерации"</w:t>
            </w:r>
          </w:p>
        </w:tc>
      </w:tr>
      <w:tr w:rsidR="002525D9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lastRenderedPageBreak/>
              <w:t>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Размещены ли в границах полос отвода автомобильной дороги здания, строения, сооружения и другие объекты, не предназначенные для обслуживания автомобильной дороги, ее строительства, реконструкции, капитального ремонта, ремо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нта и содержания и не относящиеся к объектам дорожного сервиса?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  <w:hyperlink r:id="rId29" w:history="1">
              <w:r w:rsidRPr="000218D1">
                <w:rPr>
                  <w:rFonts w:ascii="Courier New" w:eastAsia="Times New Roman" w:hAnsi="Courier New" w:cs="Courier New" w:hint="default"/>
                  <w:color w:val="000000"/>
                  <w:sz w:val="22"/>
                  <w:szCs w:val="22"/>
                  <w:lang w:eastAsia="ru-RU"/>
                </w:rPr>
                <w:t>пункт 3 статьи 25</w:t>
              </w:r>
            </w:hyperlink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 Федерального закона от 08.11.2007 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>N 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257-ФЗ "Об автомобильных дорогах и о дорожной деятельности в Р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оссийской Федерации и о внесении изменений в отдельные законодательные акты Российской Федерации"</w:t>
            </w:r>
          </w:p>
        </w:tc>
      </w:tr>
      <w:tr w:rsidR="002525D9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>16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Производится ли в границах полос отвода автомобильной дороги распашка земельных участков, покос травы, осуществление рубок и повреждение 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lastRenderedPageBreak/>
              <w:t>лесных насаждений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 и иных многолетних насаждений, снятие дерна и выемка грунта, за исключением работ по содержанию полосы отвода автомобильной дороги или ремонту автомобильной дороги, ее участков?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  <w:hyperlink r:id="rId30" w:history="1">
              <w:r w:rsidRPr="000218D1">
                <w:rPr>
                  <w:rFonts w:ascii="Courier New" w:eastAsia="Times New Roman" w:hAnsi="Courier New" w:cs="Courier New" w:hint="default"/>
                  <w:color w:val="000000"/>
                  <w:sz w:val="22"/>
                  <w:szCs w:val="22"/>
                  <w:lang w:eastAsia="ru-RU"/>
                </w:rPr>
                <w:t>пунк</w:t>
              </w:r>
              <w:r w:rsidRPr="000218D1">
                <w:rPr>
                  <w:rFonts w:ascii="Courier New" w:eastAsia="Times New Roman" w:hAnsi="Courier New" w:cs="Courier New" w:hint="default"/>
                  <w:color w:val="000000"/>
                  <w:sz w:val="22"/>
                  <w:szCs w:val="22"/>
                  <w:lang w:eastAsia="ru-RU"/>
                </w:rPr>
                <w:t>т 3 статьи 25</w:t>
              </w:r>
            </w:hyperlink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 Федерального закона от 08.11.2007 </w:t>
            </w:r>
            <w:r w:rsidR="00E9117D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>N</w:t>
            </w:r>
            <w:r w:rsidR="00E9117D" w:rsidRPr="00E9117D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257-ФЗ "Об автомобильных дорогах и о дорожной деятельности в Российской Федерации и о 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lastRenderedPageBreak/>
              <w:t>внесении изменений в отдельные законодательные акты Российской Федерации"</w:t>
            </w:r>
          </w:p>
        </w:tc>
      </w:tr>
      <w:tr w:rsidR="002525D9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lastRenderedPageBreak/>
              <w:t>17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Согласовано ли в письменной форме 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владельцем автомобильной дороги строительство, реконструкция в границах придорожных полос автомобильной дороги объектов капитального строительства, объектов, предназначенных для осуществления дорожной деятельности, объектов дорожного сервиса, установка рек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ламных конструкций, информационных щитов и указателей?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  <w:hyperlink r:id="rId31" w:history="1">
              <w:r w:rsidRPr="000218D1">
                <w:rPr>
                  <w:rFonts w:ascii="Courier New" w:eastAsia="Times New Roman" w:hAnsi="Courier New" w:cs="Courier New" w:hint="default"/>
                  <w:color w:val="000000"/>
                  <w:sz w:val="22"/>
                  <w:szCs w:val="22"/>
                  <w:lang w:eastAsia="ru-RU"/>
                </w:rPr>
                <w:t>пункт 8 статьи 26</w:t>
              </w:r>
            </w:hyperlink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 Федерального закона от 08.11.2007 </w:t>
            </w:r>
            <w:r w:rsidR="00E9117D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>N</w:t>
            </w:r>
            <w:r w:rsidR="00E9117D" w:rsidRPr="00E9117D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      </w:r>
          </w:p>
        </w:tc>
      </w:tr>
      <w:tr w:rsidR="002525D9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lastRenderedPageBreak/>
              <w:t>18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Содержит ли письменное согласие технические требования 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и условия, подлежащие обязательному исполнению лицами, осуществляющими строительство, реконструкцию в границах придорожных полос автомобильной дороги объектов капитального строительства, объектов, предназначенных для осуществления дорожной деятельности, об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ъектов дорожного сервиса, установку рекламных конструкций, информационных щитов и указателей?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  <w:hyperlink r:id="rId32" w:history="1">
              <w:r w:rsidRPr="000218D1">
                <w:rPr>
                  <w:rFonts w:ascii="Courier New" w:eastAsia="Times New Roman" w:hAnsi="Courier New" w:cs="Courier New" w:hint="default"/>
                  <w:color w:val="000000"/>
                  <w:sz w:val="22"/>
                  <w:szCs w:val="22"/>
                  <w:lang w:eastAsia="ru-RU"/>
                </w:rPr>
                <w:t>пункт 8 статьи 26</w:t>
              </w:r>
            </w:hyperlink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 Федерального закона от 08.11.2007 </w:t>
            </w:r>
            <w:r w:rsidR="00E9117D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>N</w:t>
            </w:r>
            <w:r w:rsidR="00E9117D" w:rsidRPr="00E9117D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      </w:r>
          </w:p>
        </w:tc>
      </w:tr>
      <w:tr w:rsidR="002525D9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>19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Соблюдаются ли требования перевозки пассажиров и багажа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  <w:hyperlink r:id="rId33" w:history="1">
              <w:r w:rsidRPr="000218D1">
                <w:rPr>
                  <w:rFonts w:ascii="Courier New" w:eastAsia="Times New Roman" w:hAnsi="Courier New" w:cs="Courier New" w:hint="default"/>
                  <w:color w:val="000000"/>
                  <w:sz w:val="22"/>
                  <w:szCs w:val="22"/>
                  <w:lang w:eastAsia="ru-RU"/>
                </w:rPr>
                <w:t>ст.</w:t>
              </w:r>
              <w:r w:rsidR="000218D1" w:rsidRPr="000218D1">
                <w:rPr>
                  <w:rFonts w:ascii="Courier New" w:eastAsia="Times New Roman" w:hAnsi="Courier New" w:cs="Courier New" w:hint="default"/>
                  <w:color w:val="000000"/>
                  <w:sz w:val="22"/>
                  <w:szCs w:val="22"/>
                  <w:lang w:eastAsia="ru-RU"/>
                </w:rPr>
                <w:t xml:space="preserve"> </w:t>
              </w:r>
              <w:r w:rsidRPr="000218D1">
                <w:rPr>
                  <w:rFonts w:ascii="Courier New" w:eastAsia="Times New Roman" w:hAnsi="Courier New" w:cs="Courier New" w:hint="default"/>
                  <w:color w:val="000000"/>
                  <w:sz w:val="22"/>
                  <w:szCs w:val="22"/>
                  <w:lang w:eastAsia="ru-RU"/>
                </w:rPr>
                <w:t>19 -22</w:t>
              </w:r>
            </w:hyperlink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 Федерального закона от 08.11.2007 </w:t>
            </w:r>
            <w:r w:rsid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>N</w:t>
            </w:r>
            <w:r w:rsidR="000218D1"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>259-ФЗ "</w:t>
            </w:r>
            <w:hyperlink r:id="rId34" w:history="1">
              <w:r w:rsidRPr="000218D1">
                <w:rPr>
                  <w:rFonts w:ascii="Courier New" w:eastAsia="Times New Roman" w:hAnsi="Courier New" w:cs="Courier New" w:hint="default"/>
                  <w:color w:val="000000"/>
                  <w:sz w:val="22"/>
                  <w:szCs w:val="22"/>
                  <w:lang w:eastAsia="ru-RU"/>
                </w:rPr>
                <w:t>Устав</w:t>
              </w:r>
            </w:hyperlink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 автомобильного транспорта и городского наземного электрического транспорта"</w:t>
            </w:r>
          </w:p>
        </w:tc>
      </w:tr>
      <w:tr w:rsidR="002525D9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>20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Соблюдаются ли требования к 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lastRenderedPageBreak/>
              <w:t>проектируемым, строящемся, реконструируемым, капитально ремонтируемым и эксплуатируемым объектам дорожного и придорожного сервиса, предназначенного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 для размещения на автомобильных дорогах общего пользования с целью обслуживания участников дорожного движения по пути следования?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jc w:val="center"/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</w:pPr>
            <w:hyperlink r:id="rId35" w:history="1">
              <w:r w:rsidRPr="000218D1">
                <w:rPr>
                  <w:rFonts w:ascii="Courier New" w:eastAsia="Times New Roman" w:hAnsi="Courier New" w:cs="Courier New" w:hint="default"/>
                  <w:color w:val="000000"/>
                  <w:sz w:val="22"/>
                  <w:szCs w:val="22"/>
                  <w:lang w:eastAsia="ru-RU"/>
                </w:rPr>
                <w:t>ГОСТ 33062-2014</w:t>
              </w:r>
            </w:hyperlink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 "Дороги автомобильные 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lastRenderedPageBreak/>
              <w:t>общего пользов</w:t>
            </w:r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eastAsia="ru-RU"/>
              </w:rPr>
              <w:t xml:space="preserve">ания. </w:t>
            </w:r>
            <w:proofErr w:type="spellStart"/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>Требования</w:t>
            </w:r>
            <w:proofErr w:type="spellEnd"/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 xml:space="preserve"> к </w:t>
            </w:r>
            <w:proofErr w:type="spellStart"/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>размещению</w:t>
            </w:r>
            <w:proofErr w:type="spellEnd"/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>объектов</w:t>
            </w:r>
            <w:proofErr w:type="spellEnd"/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>дорожного</w:t>
            </w:r>
            <w:proofErr w:type="spellEnd"/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 xml:space="preserve"> и </w:t>
            </w:r>
            <w:proofErr w:type="spellStart"/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>придорожного</w:t>
            </w:r>
            <w:proofErr w:type="spellEnd"/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>сервиса</w:t>
            </w:r>
            <w:proofErr w:type="spellEnd"/>
            <w:r w:rsidRPr="000218D1">
              <w:rPr>
                <w:rFonts w:ascii="Courier New" w:eastAsia="Times New Roman" w:hAnsi="Courier New" w:cs="Courier New" w:hint="default"/>
                <w:color w:val="000000"/>
                <w:sz w:val="22"/>
                <w:szCs w:val="22"/>
                <w:lang w:val="en-US" w:eastAsia="ru-RU"/>
              </w:rPr>
              <w:t>"</w:t>
            </w:r>
          </w:p>
        </w:tc>
      </w:tr>
    </w:tbl>
    <w:p w:rsidR="002525D9" w:rsidRDefault="002525D9">
      <w:pPr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525D9" w:rsidRPr="000218D1" w:rsidRDefault="00C179D4">
      <w:pPr>
        <w:pStyle w:val="aa"/>
        <w:rPr>
          <w:rFonts w:ascii="Arial" w:eastAsia="Times New Roman" w:hAnsi="Arial" w:cs="Arial" w:hint="default"/>
          <w:color w:val="000000"/>
          <w:lang w:eastAsia="ru-RU"/>
        </w:rPr>
      </w:pPr>
      <w:r w:rsidRPr="000218D1">
        <w:rPr>
          <w:rFonts w:ascii="Arial" w:eastAsia="Times New Roman" w:hAnsi="Arial" w:cs="Arial" w:hint="default"/>
          <w:color w:val="000000"/>
          <w:lang w:eastAsia="ru-RU"/>
        </w:rPr>
        <w:t>Пояснения и дополнения по вопросам, содержащимся в перечне:</w:t>
      </w:r>
    </w:p>
    <w:p w:rsidR="002525D9" w:rsidRDefault="00C179D4">
      <w:pPr>
        <w:pStyle w:val="aa"/>
        <w:rPr>
          <w:rFonts w:ascii="Arial" w:eastAsia="Times New Roman" w:hAnsi="Arial" w:cs="Arial" w:hint="default"/>
          <w:color w:val="000000"/>
          <w:lang w:val="en-US" w:eastAsia="ru-RU"/>
        </w:rPr>
      </w:pPr>
      <w:r>
        <w:rPr>
          <w:rFonts w:ascii="Arial" w:eastAsia="Times New Roman" w:hAnsi="Arial" w:cs="Arial" w:hint="default"/>
          <w:color w:val="000000"/>
          <w:lang w:val="en-US" w:eastAsia="ru-RU"/>
        </w:rPr>
        <w:t>______________________________________________________________________</w:t>
      </w:r>
    </w:p>
    <w:p w:rsidR="002525D9" w:rsidRDefault="00C179D4">
      <w:pPr>
        <w:pStyle w:val="aa"/>
        <w:rPr>
          <w:rFonts w:ascii="Arial" w:eastAsia="Times New Roman" w:hAnsi="Arial" w:cs="Arial" w:hint="default"/>
          <w:color w:val="000000"/>
          <w:lang w:val="en-US" w:eastAsia="ru-RU"/>
        </w:rPr>
      </w:pPr>
      <w:r>
        <w:rPr>
          <w:rFonts w:ascii="Arial" w:eastAsia="Times New Roman" w:hAnsi="Arial" w:cs="Arial" w:hint="default"/>
          <w:color w:val="000000"/>
          <w:lang w:val="en-US" w:eastAsia="ru-RU"/>
        </w:rPr>
        <w:t>______________________________________________________________________</w:t>
      </w:r>
    </w:p>
    <w:p w:rsidR="002525D9" w:rsidRDefault="00C179D4">
      <w:pPr>
        <w:pStyle w:val="aa"/>
        <w:rPr>
          <w:rFonts w:ascii="Arial" w:eastAsia="Times New Roman" w:hAnsi="Arial" w:cs="Arial" w:hint="default"/>
          <w:color w:val="000000"/>
          <w:lang w:val="en-US" w:eastAsia="ru-RU"/>
        </w:rPr>
      </w:pPr>
      <w:r>
        <w:rPr>
          <w:rFonts w:ascii="Arial" w:eastAsia="Times New Roman" w:hAnsi="Arial" w:cs="Arial" w:hint="default"/>
          <w:color w:val="000000"/>
          <w:lang w:val="en-US" w:eastAsia="ru-RU"/>
        </w:rPr>
        <w:t>______________________________________________________________________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2"/>
        <w:gridCol w:w="4347"/>
      </w:tblGrid>
      <w:tr w:rsidR="002525D9">
        <w:tc>
          <w:tcPr>
            <w:tcW w:w="535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525D9" w:rsidRPr="000218D1" w:rsidRDefault="00C179D4">
            <w:pPr>
              <w:pStyle w:val="aa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  <w:r w:rsidRPr="000218D1">
              <w:rPr>
                <w:rFonts w:ascii="Arial" w:eastAsia="Times New Roman" w:hAnsi="Arial" w:cs="Arial" w:hint="default"/>
                <w:color w:val="000000"/>
                <w:lang w:eastAsia="ru-RU"/>
              </w:rPr>
              <w:t>"___" _____________ 20__ г.</w:t>
            </w:r>
          </w:p>
          <w:p w:rsidR="002525D9" w:rsidRPr="000218D1" w:rsidRDefault="00C179D4">
            <w:pPr>
              <w:pStyle w:val="a9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  <w:r w:rsidRPr="000218D1">
              <w:rPr>
                <w:rFonts w:ascii="Arial" w:eastAsia="Times New Roman" w:hAnsi="Arial" w:cs="Arial" w:hint="default"/>
                <w:color w:val="000000"/>
                <w:sz w:val="20"/>
                <w:szCs w:val="20"/>
                <w:lang w:eastAsia="ru-RU"/>
              </w:rPr>
              <w:t>(указывается дата заполнения проверочного листа)</w:t>
            </w:r>
          </w:p>
        </w:tc>
        <w:tc>
          <w:tcPr>
            <w:tcW w:w="434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525D9" w:rsidRPr="000218D1" w:rsidRDefault="002525D9">
            <w:pPr>
              <w:pStyle w:val="a9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</w:p>
        </w:tc>
      </w:tr>
      <w:tr w:rsidR="002525D9">
        <w:tc>
          <w:tcPr>
            <w:tcW w:w="9699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525D9" w:rsidRPr="000218D1" w:rsidRDefault="00C179D4">
            <w:pPr>
              <w:pStyle w:val="a9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  <w:r w:rsidRPr="000218D1">
              <w:rPr>
                <w:rFonts w:ascii="Arial" w:eastAsia="Times New Roman" w:hAnsi="Arial" w:cs="Arial" w:hint="default"/>
                <w:color w:val="000000"/>
                <w:lang w:eastAsia="ru-RU"/>
              </w:rPr>
              <w:t xml:space="preserve">Подписи лица (лиц), проводящего </w:t>
            </w:r>
            <w:r w:rsidRPr="000218D1">
              <w:rPr>
                <w:rFonts w:ascii="Arial" w:eastAsia="Times New Roman" w:hAnsi="Arial" w:cs="Arial" w:hint="default"/>
                <w:color w:val="000000"/>
                <w:lang w:eastAsia="ru-RU"/>
              </w:rPr>
              <w:t>(проводящих) проверку:</w:t>
            </w:r>
          </w:p>
          <w:p w:rsidR="002525D9" w:rsidRPr="000218D1" w:rsidRDefault="00C179D4">
            <w:pPr>
              <w:pStyle w:val="aa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  <w:r w:rsidRPr="000218D1">
              <w:rPr>
                <w:rFonts w:ascii="Arial" w:eastAsia="Times New Roman" w:hAnsi="Arial" w:cs="Arial" w:hint="default"/>
                <w:color w:val="000000"/>
                <w:lang w:eastAsia="ru-RU"/>
              </w:rPr>
              <w:t>Должность ____________________________________ /Ф.И.О.</w:t>
            </w:r>
          </w:p>
          <w:p w:rsidR="002525D9" w:rsidRPr="000218D1" w:rsidRDefault="00C179D4">
            <w:pPr>
              <w:pStyle w:val="aa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  <w:r w:rsidRPr="000218D1">
              <w:rPr>
                <w:rFonts w:ascii="Arial" w:eastAsia="Times New Roman" w:hAnsi="Arial" w:cs="Arial" w:hint="default"/>
                <w:color w:val="000000"/>
                <w:lang w:eastAsia="ru-RU"/>
              </w:rPr>
              <w:t>Должность ____________________________________ /Ф.И.О.</w:t>
            </w:r>
          </w:p>
          <w:p w:rsidR="002525D9" w:rsidRPr="000218D1" w:rsidRDefault="002525D9">
            <w:pPr>
              <w:pStyle w:val="a9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</w:p>
          <w:p w:rsidR="002525D9" w:rsidRPr="000218D1" w:rsidRDefault="00C179D4">
            <w:pPr>
              <w:pStyle w:val="a9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  <w:r w:rsidRPr="000218D1">
              <w:rPr>
                <w:rFonts w:ascii="Arial" w:eastAsia="Times New Roman" w:hAnsi="Arial" w:cs="Arial" w:hint="default"/>
                <w:color w:val="000000"/>
                <w:lang w:eastAsia="ru-RU"/>
              </w:rPr>
              <w:t>С проверочным листом ознакомлен(а):</w:t>
            </w:r>
          </w:p>
          <w:p w:rsidR="002525D9" w:rsidRPr="000218D1" w:rsidRDefault="00C179D4">
            <w:pPr>
              <w:pStyle w:val="aa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  <w:r w:rsidRPr="000218D1">
              <w:rPr>
                <w:rFonts w:ascii="Arial" w:eastAsia="Times New Roman" w:hAnsi="Arial" w:cs="Arial" w:hint="default"/>
                <w:color w:val="000000"/>
                <w:lang w:eastAsia="ru-RU"/>
              </w:rPr>
              <w:t>_______________________________________________________________</w:t>
            </w:r>
          </w:p>
          <w:p w:rsidR="002525D9" w:rsidRPr="000218D1" w:rsidRDefault="00C179D4">
            <w:pPr>
              <w:pStyle w:val="a9"/>
              <w:jc w:val="center"/>
              <w:rPr>
                <w:rFonts w:ascii="Arial" w:eastAsia="Times New Roman" w:hAnsi="Arial" w:cs="Arial" w:hint="default"/>
                <w:color w:val="000000"/>
                <w:sz w:val="20"/>
                <w:szCs w:val="20"/>
                <w:lang w:eastAsia="ru-RU"/>
              </w:rPr>
            </w:pPr>
            <w:r w:rsidRPr="000218D1">
              <w:rPr>
                <w:rFonts w:ascii="Arial" w:eastAsia="Times New Roman" w:hAnsi="Arial" w:cs="Arial" w:hint="default"/>
                <w:color w:val="000000"/>
                <w:sz w:val="20"/>
                <w:szCs w:val="20"/>
                <w:lang w:eastAsia="ru-RU"/>
              </w:rPr>
              <w:t>(фамилия, имя, отчеств</w:t>
            </w:r>
            <w:r w:rsidRPr="000218D1">
              <w:rPr>
                <w:rFonts w:ascii="Arial" w:eastAsia="Times New Roman" w:hAnsi="Arial" w:cs="Arial" w:hint="default"/>
                <w:color w:val="000000"/>
                <w:sz w:val="20"/>
                <w:szCs w:val="20"/>
                <w:lang w:eastAsia="ru-RU"/>
              </w:rPr>
              <w:t>о (в случае, если имеется), должность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представителя)</w:t>
            </w:r>
          </w:p>
          <w:p w:rsidR="002525D9" w:rsidRPr="000218D1" w:rsidRDefault="00C179D4">
            <w:pPr>
              <w:pStyle w:val="aa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  <w:r w:rsidRPr="000218D1">
              <w:rPr>
                <w:rFonts w:ascii="Arial" w:eastAsia="Times New Roman" w:hAnsi="Arial" w:cs="Arial" w:hint="default"/>
                <w:color w:val="000000"/>
                <w:lang w:eastAsia="ru-RU"/>
              </w:rPr>
              <w:t xml:space="preserve">"__" ____________________ 20____ г. </w:t>
            </w:r>
            <w:r w:rsidRPr="000218D1">
              <w:rPr>
                <w:rFonts w:ascii="Arial" w:eastAsia="Times New Roman" w:hAnsi="Arial" w:cs="Arial" w:hint="default"/>
                <w:color w:val="000000"/>
                <w:lang w:eastAsia="ru-RU"/>
              </w:rPr>
              <w:t>_____________________________</w:t>
            </w:r>
          </w:p>
          <w:p w:rsidR="002525D9" w:rsidRPr="000218D1" w:rsidRDefault="00C179D4">
            <w:pPr>
              <w:pStyle w:val="aa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  <w:r w:rsidRPr="000218D1">
              <w:rPr>
                <w:rFonts w:ascii="Arial" w:eastAsia="Times New Roman" w:hAnsi="Arial" w:cs="Arial" w:hint="default"/>
                <w:color w:val="000000"/>
                <w:lang w:eastAsia="ru-RU"/>
              </w:rPr>
              <w:lastRenderedPageBreak/>
              <w:t xml:space="preserve">                                                                                </w:t>
            </w:r>
            <w:r w:rsidRPr="000218D1">
              <w:rPr>
                <w:rFonts w:ascii="Arial" w:eastAsia="Times New Roman" w:hAnsi="Arial" w:cs="Arial" w:hint="default"/>
                <w:color w:val="000000"/>
                <w:sz w:val="20"/>
                <w:szCs w:val="20"/>
                <w:lang w:eastAsia="ru-RU"/>
              </w:rPr>
              <w:t>(подпись)</w:t>
            </w:r>
          </w:p>
          <w:p w:rsidR="002525D9" w:rsidRPr="000218D1" w:rsidRDefault="00C179D4">
            <w:pPr>
              <w:pStyle w:val="a9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  <w:r w:rsidRPr="000218D1">
              <w:rPr>
                <w:rFonts w:ascii="Arial" w:eastAsia="Times New Roman" w:hAnsi="Arial" w:cs="Arial" w:hint="default"/>
                <w:color w:val="000000"/>
                <w:lang w:eastAsia="ru-RU"/>
              </w:rPr>
              <w:t>Отметка об отказе ознакомления с проверочным листом:</w:t>
            </w:r>
          </w:p>
          <w:p w:rsidR="002525D9" w:rsidRPr="000218D1" w:rsidRDefault="00C179D4">
            <w:pPr>
              <w:pStyle w:val="aa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  <w:r w:rsidRPr="000218D1">
              <w:rPr>
                <w:rFonts w:ascii="Arial" w:eastAsia="Times New Roman" w:hAnsi="Arial" w:cs="Arial" w:hint="default"/>
                <w:color w:val="000000"/>
                <w:lang w:eastAsia="ru-RU"/>
              </w:rPr>
              <w:t>_______________________________________________________________</w:t>
            </w:r>
          </w:p>
          <w:p w:rsidR="002525D9" w:rsidRPr="000218D1" w:rsidRDefault="00C179D4">
            <w:pPr>
              <w:pStyle w:val="a9"/>
              <w:jc w:val="center"/>
              <w:rPr>
                <w:rFonts w:ascii="Arial" w:eastAsia="Times New Roman" w:hAnsi="Arial" w:cs="Arial" w:hint="default"/>
                <w:color w:val="000000"/>
                <w:sz w:val="20"/>
                <w:szCs w:val="20"/>
                <w:lang w:eastAsia="ru-RU"/>
              </w:rPr>
            </w:pPr>
            <w:r w:rsidRPr="000218D1">
              <w:rPr>
                <w:rFonts w:ascii="Arial" w:eastAsia="Times New Roman" w:hAnsi="Arial" w:cs="Arial" w:hint="default"/>
                <w:color w:val="000000"/>
                <w:sz w:val="20"/>
                <w:szCs w:val="20"/>
                <w:lang w:eastAsia="ru-RU"/>
              </w:rPr>
              <w:t>(фамилия, имя, отче</w:t>
            </w:r>
            <w:r w:rsidRPr="000218D1">
              <w:rPr>
                <w:rFonts w:ascii="Arial" w:eastAsia="Times New Roman" w:hAnsi="Arial" w:cs="Arial" w:hint="default"/>
                <w:color w:val="000000"/>
                <w:sz w:val="20"/>
                <w:szCs w:val="20"/>
                <w:lang w:eastAsia="ru-RU"/>
              </w:rPr>
              <w:t>ство (в случае, если имеется), уполномоченного должностного лица (лиц), проводящего проверку)</w:t>
            </w:r>
          </w:p>
          <w:p w:rsidR="002525D9" w:rsidRPr="000218D1" w:rsidRDefault="00C179D4">
            <w:pPr>
              <w:pStyle w:val="aa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  <w:r w:rsidRPr="000218D1">
              <w:rPr>
                <w:rFonts w:ascii="Arial" w:eastAsia="Times New Roman" w:hAnsi="Arial" w:cs="Arial" w:hint="default"/>
                <w:color w:val="000000"/>
                <w:lang w:eastAsia="ru-RU"/>
              </w:rPr>
              <w:t>"__" ____________________ 20____ г. _____________________________</w:t>
            </w:r>
          </w:p>
          <w:p w:rsidR="002525D9" w:rsidRPr="000218D1" w:rsidRDefault="00C179D4">
            <w:pPr>
              <w:pStyle w:val="aa"/>
              <w:rPr>
                <w:rFonts w:ascii="Arial" w:eastAsia="Times New Roman" w:hAnsi="Arial" w:cs="Arial" w:hint="default"/>
                <w:color w:val="000000"/>
                <w:sz w:val="20"/>
                <w:szCs w:val="20"/>
                <w:lang w:eastAsia="ru-RU"/>
              </w:rPr>
            </w:pPr>
            <w:r w:rsidRPr="000218D1">
              <w:rPr>
                <w:rFonts w:ascii="Arial" w:eastAsia="Times New Roman" w:hAnsi="Arial" w:cs="Arial" w:hint="default"/>
                <w:color w:val="000000"/>
                <w:lang w:eastAsia="ru-RU"/>
              </w:rPr>
              <w:t xml:space="preserve">                                                                           </w:t>
            </w:r>
            <w:r w:rsidRPr="000218D1">
              <w:rPr>
                <w:rFonts w:ascii="Arial" w:eastAsia="Times New Roman" w:hAnsi="Arial" w:cs="Arial" w:hint="default"/>
                <w:color w:val="000000"/>
                <w:sz w:val="20"/>
                <w:szCs w:val="20"/>
                <w:lang w:eastAsia="ru-RU"/>
              </w:rPr>
              <w:t xml:space="preserve">  (подпись)</w:t>
            </w:r>
          </w:p>
          <w:p w:rsidR="002525D9" w:rsidRPr="000218D1" w:rsidRDefault="00C179D4">
            <w:pPr>
              <w:pStyle w:val="a9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  <w:r w:rsidRPr="000218D1">
              <w:rPr>
                <w:rFonts w:ascii="Arial" w:eastAsia="Times New Roman" w:hAnsi="Arial" w:cs="Arial" w:hint="default"/>
                <w:color w:val="000000"/>
                <w:lang w:eastAsia="ru-RU"/>
              </w:rPr>
              <w:t>Копию про</w:t>
            </w:r>
            <w:r w:rsidRPr="000218D1">
              <w:rPr>
                <w:rFonts w:ascii="Arial" w:eastAsia="Times New Roman" w:hAnsi="Arial" w:cs="Arial" w:hint="default"/>
                <w:color w:val="000000"/>
                <w:lang w:eastAsia="ru-RU"/>
              </w:rPr>
              <w:t>верочного листа получил(а):</w:t>
            </w:r>
          </w:p>
          <w:p w:rsidR="002525D9" w:rsidRPr="000218D1" w:rsidRDefault="00C179D4">
            <w:pPr>
              <w:pStyle w:val="a9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  <w:r w:rsidRPr="000218D1">
              <w:rPr>
                <w:rFonts w:ascii="Arial" w:eastAsia="Times New Roman" w:hAnsi="Arial" w:cs="Arial" w:hint="default"/>
                <w:color w:val="000000"/>
                <w:lang w:eastAsia="ru-RU"/>
              </w:rPr>
              <w:t>_______________________________________________________________________</w:t>
            </w:r>
          </w:p>
          <w:p w:rsidR="002525D9" w:rsidRPr="000218D1" w:rsidRDefault="00C179D4">
            <w:pPr>
              <w:pStyle w:val="a9"/>
              <w:jc w:val="center"/>
              <w:rPr>
                <w:rFonts w:ascii="Arial" w:eastAsia="Times New Roman" w:hAnsi="Arial" w:cs="Arial" w:hint="default"/>
                <w:color w:val="000000"/>
                <w:sz w:val="20"/>
                <w:szCs w:val="20"/>
                <w:lang w:eastAsia="ru-RU"/>
              </w:rPr>
            </w:pPr>
            <w:r w:rsidRPr="000218D1">
              <w:rPr>
                <w:rFonts w:ascii="Arial" w:eastAsia="Times New Roman" w:hAnsi="Arial" w:cs="Arial" w:hint="default"/>
                <w:color w:val="000000"/>
                <w:sz w:val="20"/>
                <w:szCs w:val="20"/>
                <w:lang w:eastAsia="ru-RU"/>
              </w:rPr>
              <w:t>(фамилия, имя, отчество (в случае, если имеется), должность руководителя, иного должностного лица или уполномоченного представителя юридического лица, индив</w:t>
            </w:r>
            <w:r w:rsidRPr="000218D1">
              <w:rPr>
                <w:rFonts w:ascii="Arial" w:eastAsia="Times New Roman" w:hAnsi="Arial" w:cs="Arial" w:hint="default"/>
                <w:color w:val="000000"/>
                <w:sz w:val="20"/>
                <w:szCs w:val="20"/>
                <w:lang w:eastAsia="ru-RU"/>
              </w:rPr>
              <w:t>идуального предпринимателя, его уполномоченного представителя)</w:t>
            </w:r>
          </w:p>
          <w:p w:rsidR="002525D9" w:rsidRPr="000218D1" w:rsidRDefault="00C179D4">
            <w:pPr>
              <w:pStyle w:val="aa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  <w:r w:rsidRPr="000218D1">
              <w:rPr>
                <w:rFonts w:ascii="Arial" w:eastAsia="Times New Roman" w:hAnsi="Arial" w:cs="Arial" w:hint="default"/>
                <w:color w:val="000000"/>
                <w:lang w:eastAsia="ru-RU"/>
              </w:rPr>
              <w:t>"__" ____________________ 20____ г. _____________________________</w:t>
            </w:r>
          </w:p>
          <w:p w:rsidR="002525D9" w:rsidRPr="000218D1" w:rsidRDefault="00C179D4">
            <w:pPr>
              <w:pStyle w:val="aa"/>
              <w:rPr>
                <w:rFonts w:ascii="Arial" w:eastAsia="Times New Roman" w:hAnsi="Arial" w:cs="Arial" w:hint="default"/>
                <w:color w:val="000000"/>
                <w:sz w:val="20"/>
                <w:szCs w:val="20"/>
                <w:lang w:eastAsia="ru-RU"/>
              </w:rPr>
            </w:pPr>
            <w:r w:rsidRPr="000218D1">
              <w:rPr>
                <w:rFonts w:ascii="Arial" w:eastAsia="Times New Roman" w:hAnsi="Arial" w:cs="Arial" w:hint="default"/>
                <w:color w:val="000000"/>
                <w:lang w:eastAsia="ru-RU"/>
              </w:rPr>
              <w:t xml:space="preserve">                                                                                     </w:t>
            </w:r>
            <w:r w:rsidRPr="000218D1">
              <w:rPr>
                <w:rFonts w:ascii="Arial" w:eastAsia="Times New Roman" w:hAnsi="Arial" w:cs="Arial" w:hint="default"/>
                <w:color w:val="000000"/>
                <w:sz w:val="20"/>
                <w:szCs w:val="20"/>
                <w:lang w:eastAsia="ru-RU"/>
              </w:rPr>
              <w:t>(подпись)</w:t>
            </w:r>
          </w:p>
          <w:p w:rsidR="002525D9" w:rsidRPr="000218D1" w:rsidRDefault="00C179D4">
            <w:pPr>
              <w:pStyle w:val="a9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  <w:r w:rsidRPr="000218D1">
              <w:rPr>
                <w:rFonts w:ascii="Arial" w:eastAsia="Times New Roman" w:hAnsi="Arial" w:cs="Arial" w:hint="default"/>
                <w:color w:val="000000"/>
                <w:lang w:eastAsia="ru-RU"/>
              </w:rPr>
              <w:t>Отметка об отказе получения пров</w:t>
            </w:r>
            <w:r w:rsidRPr="000218D1">
              <w:rPr>
                <w:rFonts w:ascii="Arial" w:eastAsia="Times New Roman" w:hAnsi="Arial" w:cs="Arial" w:hint="default"/>
                <w:color w:val="000000"/>
                <w:lang w:eastAsia="ru-RU"/>
              </w:rPr>
              <w:t>ерочного листа:</w:t>
            </w:r>
          </w:p>
          <w:p w:rsidR="002525D9" w:rsidRPr="000218D1" w:rsidRDefault="00C179D4">
            <w:pPr>
              <w:pStyle w:val="aa"/>
              <w:rPr>
                <w:rFonts w:ascii="Arial" w:eastAsia="Times New Roman" w:hAnsi="Arial" w:cs="Arial" w:hint="default"/>
                <w:color w:val="000000"/>
                <w:lang w:eastAsia="ru-RU"/>
              </w:rPr>
            </w:pPr>
            <w:r w:rsidRPr="000218D1">
              <w:rPr>
                <w:rFonts w:ascii="Arial" w:eastAsia="Times New Roman" w:hAnsi="Arial" w:cs="Arial" w:hint="default"/>
                <w:color w:val="000000"/>
                <w:lang w:eastAsia="ru-RU"/>
              </w:rPr>
              <w:t>_______________________________________________________________</w:t>
            </w:r>
          </w:p>
          <w:p w:rsidR="002525D9" w:rsidRPr="000218D1" w:rsidRDefault="00C179D4">
            <w:pPr>
              <w:pStyle w:val="a9"/>
              <w:jc w:val="center"/>
              <w:rPr>
                <w:rFonts w:ascii="Arial" w:eastAsia="Times New Roman" w:hAnsi="Arial" w:cs="Arial" w:hint="default"/>
                <w:color w:val="000000"/>
                <w:sz w:val="20"/>
                <w:szCs w:val="20"/>
                <w:lang w:eastAsia="ru-RU"/>
              </w:rPr>
            </w:pPr>
            <w:r w:rsidRPr="000218D1">
              <w:rPr>
                <w:rFonts w:ascii="Arial" w:eastAsia="Times New Roman" w:hAnsi="Arial" w:cs="Arial" w:hint="default"/>
                <w:color w:val="000000"/>
                <w:sz w:val="20"/>
                <w:szCs w:val="20"/>
                <w:lang w:eastAsia="ru-RU"/>
              </w:rPr>
              <w:t>(фамилия, имя, отчество (в случае, если имеется), уполномоченного должностного лица (лиц), проводящего проверку)</w:t>
            </w:r>
          </w:p>
          <w:p w:rsidR="002525D9" w:rsidRDefault="00C179D4">
            <w:pPr>
              <w:pStyle w:val="aa"/>
              <w:rPr>
                <w:rFonts w:ascii="Arial" w:eastAsia="Times New Roman" w:hAnsi="Arial" w:cs="Arial" w:hint="default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 w:hint="default"/>
                <w:color w:val="000000"/>
                <w:lang w:val="en-US" w:eastAsia="ru-RU"/>
              </w:rPr>
              <w:t>"__" ____________________ 20____ г. ___________________________</w:t>
            </w:r>
            <w:r>
              <w:rPr>
                <w:rFonts w:ascii="Arial" w:eastAsia="Times New Roman" w:hAnsi="Arial" w:cs="Arial" w:hint="default"/>
                <w:color w:val="000000"/>
                <w:lang w:val="en-US" w:eastAsia="ru-RU"/>
              </w:rPr>
              <w:t>__</w:t>
            </w:r>
          </w:p>
          <w:p w:rsidR="002525D9" w:rsidRDefault="00C179D4">
            <w:pPr>
              <w:pStyle w:val="aa"/>
              <w:rPr>
                <w:rFonts w:ascii="Arial" w:eastAsia="Times New Roman" w:hAnsi="Arial" w:cs="Arial" w:hint="default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 w:hint="default"/>
                <w:color w:val="000000"/>
                <w:lang w:val="en-US" w:eastAsia="ru-RU"/>
              </w:rPr>
              <w:t xml:space="preserve">                                                                                          </w:t>
            </w:r>
            <w:r>
              <w:rPr>
                <w:rFonts w:ascii="Arial" w:eastAsia="Times New Roman" w:hAnsi="Arial" w:cs="Arial" w:hint="default"/>
                <w:color w:val="000000"/>
                <w:sz w:val="20"/>
                <w:szCs w:val="20"/>
                <w:lang w:val="en-US" w:eastAsia="ru-RU"/>
              </w:rPr>
              <w:t xml:space="preserve"> (</w:t>
            </w:r>
            <w:proofErr w:type="spellStart"/>
            <w:r>
              <w:rPr>
                <w:rFonts w:ascii="Arial" w:eastAsia="Times New Roman" w:hAnsi="Arial" w:cs="Arial" w:hint="default"/>
                <w:color w:val="000000"/>
                <w:sz w:val="20"/>
                <w:szCs w:val="20"/>
                <w:lang w:val="en-US" w:eastAsia="ru-RU"/>
              </w:rPr>
              <w:t>подпись</w:t>
            </w:r>
            <w:proofErr w:type="spellEnd"/>
            <w:r>
              <w:rPr>
                <w:rFonts w:ascii="Arial" w:eastAsia="Times New Roman" w:hAnsi="Arial" w:cs="Arial" w:hint="default"/>
                <w:color w:val="000000"/>
                <w:sz w:val="20"/>
                <w:szCs w:val="20"/>
                <w:lang w:val="en-US" w:eastAsia="ru-RU"/>
              </w:rPr>
              <w:t>)</w:t>
            </w:r>
          </w:p>
          <w:p w:rsidR="002525D9" w:rsidRDefault="002525D9">
            <w:pPr>
              <w:pStyle w:val="a9"/>
              <w:rPr>
                <w:rFonts w:ascii="Arial" w:eastAsia="Times New Roman" w:hAnsi="Arial" w:cs="Arial" w:hint="default"/>
                <w:color w:val="000000"/>
                <w:lang w:val="en-US" w:eastAsia="ru-RU"/>
              </w:rPr>
            </w:pPr>
          </w:p>
        </w:tc>
      </w:tr>
    </w:tbl>
    <w:p w:rsidR="002525D9" w:rsidRPr="00E9117D" w:rsidRDefault="002525D9" w:rsidP="00E9117D">
      <w:pPr>
        <w:pStyle w:val="a6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2525D9" w:rsidRPr="00E9117D">
      <w:pgSz w:w="11905" w:h="16838"/>
      <w:pgMar w:top="1134" w:right="850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79D4" w:rsidRDefault="00C179D4">
      <w:pPr>
        <w:spacing w:line="240" w:lineRule="auto"/>
      </w:pPr>
      <w:r>
        <w:separator/>
      </w:r>
    </w:p>
  </w:endnote>
  <w:endnote w:type="continuationSeparator" w:id="0">
    <w:p w:rsidR="00C179D4" w:rsidRDefault="00C179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79D4" w:rsidRDefault="00C179D4">
      <w:pPr>
        <w:spacing w:after="0"/>
      </w:pPr>
      <w:r>
        <w:separator/>
      </w:r>
    </w:p>
  </w:footnote>
  <w:footnote w:type="continuationSeparator" w:id="0">
    <w:p w:rsidR="00C179D4" w:rsidRDefault="00C179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A9BE0"/>
    <w:multiLevelType w:val="singleLevel"/>
    <w:tmpl w:val="13CA9BE0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AF1"/>
    <w:rsid w:val="000218D1"/>
    <w:rsid w:val="000374B4"/>
    <w:rsid w:val="002525D9"/>
    <w:rsid w:val="002833A9"/>
    <w:rsid w:val="0041030E"/>
    <w:rsid w:val="00553AF1"/>
    <w:rsid w:val="0060579E"/>
    <w:rsid w:val="00C179D4"/>
    <w:rsid w:val="00E9117D"/>
    <w:rsid w:val="021857A6"/>
    <w:rsid w:val="06E856A7"/>
    <w:rsid w:val="08A07DE2"/>
    <w:rsid w:val="0A9D506B"/>
    <w:rsid w:val="11DE0755"/>
    <w:rsid w:val="15E9612D"/>
    <w:rsid w:val="17C60E6B"/>
    <w:rsid w:val="1B37291F"/>
    <w:rsid w:val="1BE11A64"/>
    <w:rsid w:val="226376EE"/>
    <w:rsid w:val="25880219"/>
    <w:rsid w:val="293C5BF0"/>
    <w:rsid w:val="2A956EC2"/>
    <w:rsid w:val="2AB2446E"/>
    <w:rsid w:val="2E4F3C2B"/>
    <w:rsid w:val="30C46764"/>
    <w:rsid w:val="30F2040E"/>
    <w:rsid w:val="34FD5CC7"/>
    <w:rsid w:val="36EE7950"/>
    <w:rsid w:val="389309A0"/>
    <w:rsid w:val="3F475BA8"/>
    <w:rsid w:val="430423D9"/>
    <w:rsid w:val="435252BD"/>
    <w:rsid w:val="437C45C4"/>
    <w:rsid w:val="47ED2DDB"/>
    <w:rsid w:val="4A9F2393"/>
    <w:rsid w:val="4ECE5FA3"/>
    <w:rsid w:val="51597F30"/>
    <w:rsid w:val="59743AE4"/>
    <w:rsid w:val="5B464385"/>
    <w:rsid w:val="5FB41DBC"/>
    <w:rsid w:val="62192A64"/>
    <w:rsid w:val="624948D5"/>
    <w:rsid w:val="64BE7C1E"/>
    <w:rsid w:val="660A2849"/>
    <w:rsid w:val="70CC4A1F"/>
    <w:rsid w:val="73AE6538"/>
    <w:rsid w:val="75AC58C2"/>
    <w:rsid w:val="762E5565"/>
    <w:rsid w:val="7B7F2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0CD27"/>
  <w15:docId w15:val="{B5C2CDCA-0D91-451E-87D4-7D89C1E9A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4">
    <w:name w:val="header"/>
    <w:basedOn w:val="a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6">
    <w:name w:val="No Spacing"/>
    <w:uiPriority w:val="1"/>
    <w:qFormat/>
    <w:rPr>
      <w:rFonts w:ascii="Calibri" w:eastAsia="Times New Roman" w:hAnsi="Calibri" w:cs="Times New Roman"/>
      <w:sz w:val="22"/>
      <w:szCs w:val="22"/>
    </w:rPr>
  </w:style>
  <w:style w:type="paragraph" w:customStyle="1" w:styleId="3">
    <w:name w:val="Основной текст3"/>
    <w:basedOn w:val="a"/>
    <w:qFormat/>
    <w:pPr>
      <w:widowControl w:val="0"/>
      <w:shd w:val="clear" w:color="auto" w:fill="FFFFFF"/>
      <w:spacing w:after="300" w:line="0" w:lineRule="atLeast"/>
      <w:jc w:val="right"/>
    </w:pPr>
    <w:rPr>
      <w:spacing w:val="1"/>
      <w:sz w:val="18"/>
      <w:szCs w:val="18"/>
    </w:rPr>
  </w:style>
  <w:style w:type="character" w:customStyle="1" w:styleId="2">
    <w:name w:val="Основной текст2"/>
    <w:qFormat/>
    <w:rPr>
      <w:rFonts w:ascii="Times New Roman" w:eastAsia="Times New Roman" w:hAnsi="Times New Roman" w:cs="Times New Roman"/>
      <w:color w:val="000000"/>
      <w:spacing w:val="1"/>
      <w:w w:val="100"/>
      <w:position w:val="0"/>
      <w:sz w:val="18"/>
      <w:szCs w:val="18"/>
      <w:u w:val="none"/>
      <w:lang w:val="ru-RU"/>
    </w:rPr>
  </w:style>
  <w:style w:type="character" w:customStyle="1" w:styleId="a7">
    <w:name w:val="Гипертекстовая ссылка"/>
    <w:basedOn w:val="a8"/>
    <w:uiPriority w:val="99"/>
    <w:unhideWhenUsed/>
    <w:qFormat/>
    <w:rPr>
      <w:rFonts w:cs="Times New Roman" w:hint="default"/>
      <w:b w:val="0"/>
      <w:color w:val="106BBE"/>
      <w:sz w:val="24"/>
      <w:szCs w:val="24"/>
    </w:rPr>
  </w:style>
  <w:style w:type="character" w:customStyle="1" w:styleId="a8">
    <w:name w:val="Цветовое выделение"/>
    <w:uiPriority w:val="99"/>
    <w:unhideWhenUsed/>
    <w:qFormat/>
    <w:rPr>
      <w:rFonts w:hint="default"/>
      <w:b/>
      <w:color w:val="26282F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unhideWhenUsed/>
    <w:rPr>
      <w:rFonts w:hint="eastAsia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unhideWhenUsed/>
    <w:rPr>
      <w:rFonts w:ascii="Courier New" w:hAnsi="Courier New" w:cs="Courier New" w:hint="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1FDC66FD46A0BDDF9A9FA86F3E4E6982B98F9492C0715BA41FC073D9ED4B2C762430A2FDE606D3BF8CDA5598397D09DB9EBF93F52983239yFJ3J" TargetMode="External"/><Relationship Id="rId13" Type="http://schemas.openxmlformats.org/officeDocument/2006/relationships/hyperlink" Target="http://internet.garant.ru/document/redirect/12157004/1603" TargetMode="External"/><Relationship Id="rId18" Type="http://schemas.openxmlformats.org/officeDocument/2006/relationships/hyperlink" Target="http://internet.garant.ru/document/redirect/12157004/1703" TargetMode="External"/><Relationship Id="rId26" Type="http://schemas.openxmlformats.org/officeDocument/2006/relationships/hyperlink" Target="http://internet.garant.ru/document/redirect/12157004/2204" TargetMode="External"/><Relationship Id="rId3" Type="http://schemas.openxmlformats.org/officeDocument/2006/relationships/styles" Target="styles.xml"/><Relationship Id="rId21" Type="http://schemas.openxmlformats.org/officeDocument/2006/relationships/hyperlink" Target="http://internet.garant.ru/document/redirect/12157004/1902" TargetMode="External"/><Relationship Id="rId34" Type="http://schemas.openxmlformats.org/officeDocument/2006/relationships/hyperlink" Target="http://internet.garant.ru/document/redirect/12157005/0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12157004/1602" TargetMode="External"/><Relationship Id="rId17" Type="http://schemas.openxmlformats.org/officeDocument/2006/relationships/hyperlink" Target="http://internet.garant.ru/document/redirect/12157004/1702" TargetMode="External"/><Relationship Id="rId25" Type="http://schemas.openxmlformats.org/officeDocument/2006/relationships/hyperlink" Target="http://internet.garant.ru/document/redirect/12157004/2203" TargetMode="External"/><Relationship Id="rId33" Type="http://schemas.openxmlformats.org/officeDocument/2006/relationships/hyperlink" Target="http://internet.garant.ru/document/redirect/12157005/1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/redirect/12157004/1701" TargetMode="External"/><Relationship Id="rId20" Type="http://schemas.openxmlformats.org/officeDocument/2006/relationships/hyperlink" Target="http://internet.garant.ru/document/redirect/12157004/1801" TargetMode="External"/><Relationship Id="rId29" Type="http://schemas.openxmlformats.org/officeDocument/2006/relationships/hyperlink" Target="http://internet.garant.ru/document/redirect/12157004/250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1FDC66FD46A0BDDF9A9E48BE588B99D2F93A542290818E51EAA016AC184B49222030C7A8F243D3EFAC7EF08C6DCDF9CBAyFJ7J" TargetMode="External"/><Relationship Id="rId24" Type="http://schemas.openxmlformats.org/officeDocument/2006/relationships/hyperlink" Target="http://internet.garant.ru/document/redirect/12157004/2201" TargetMode="External"/><Relationship Id="rId32" Type="http://schemas.openxmlformats.org/officeDocument/2006/relationships/hyperlink" Target="http://internet.garant.ru/document/redirect/12157004/2608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/redirect/70318144/0" TargetMode="External"/><Relationship Id="rId23" Type="http://schemas.openxmlformats.org/officeDocument/2006/relationships/hyperlink" Target="http://internet.garant.ru/document/redirect/12157004/1905" TargetMode="External"/><Relationship Id="rId28" Type="http://schemas.openxmlformats.org/officeDocument/2006/relationships/hyperlink" Target="http://internet.garant.ru/document/redirect/12157004/2503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51FDC66FD46A0BDDF9A9FA86F3E4E6982C90F2482B0715BA41FC073D9ED4B2C770435223DF617633FAD8F308C5yCJ0J" TargetMode="External"/><Relationship Id="rId19" Type="http://schemas.openxmlformats.org/officeDocument/2006/relationships/hyperlink" Target="http://internet.garant.ru/document/redirect/70318144/0" TargetMode="External"/><Relationship Id="rId31" Type="http://schemas.openxmlformats.org/officeDocument/2006/relationships/hyperlink" Target="http://internet.garant.ru/document/redirect/12157004/260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1FDC66FD46A0BDDF9A9FA86F3E4E6982C9FFD4B2A0D15BA41FC073D9ED4B2C770435223DF617633FAD8F308C5yCJ0J" TargetMode="External"/><Relationship Id="rId14" Type="http://schemas.openxmlformats.org/officeDocument/2006/relationships/hyperlink" Target="http://internet.garant.ru/document/redirect/12157004/1604" TargetMode="External"/><Relationship Id="rId22" Type="http://schemas.openxmlformats.org/officeDocument/2006/relationships/hyperlink" Target="http://internet.garant.ru/document/redirect/12157004/1902" TargetMode="External"/><Relationship Id="rId27" Type="http://schemas.openxmlformats.org/officeDocument/2006/relationships/hyperlink" Target="http://internet.garant.ru/document/redirect/12157004/2206" TargetMode="External"/><Relationship Id="rId30" Type="http://schemas.openxmlformats.org/officeDocument/2006/relationships/hyperlink" Target="http://internet.garant.ru/document/redirect/12157004/2503" TargetMode="External"/><Relationship Id="rId35" Type="http://schemas.openxmlformats.org/officeDocument/2006/relationships/hyperlink" Target="http://internet.garant.ru/document/redirect/71449246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15</Pages>
  <Words>2902</Words>
  <Characters>16548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Елизавета Леонидовна Жданова</dc:creator>
  <cp:lastModifiedBy>User</cp:lastModifiedBy>
  <cp:revision>3</cp:revision>
  <dcterms:created xsi:type="dcterms:W3CDTF">2022-01-11T09:09:00Z</dcterms:created>
  <dcterms:modified xsi:type="dcterms:W3CDTF">2022-02-28T07:01:00Z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1049-11.2.0.10463</vt:lpwstr>
  </property>
  <property fmtid="{D5CDD505-2E9C-101B-9397-08002B2CF9AE}" pid="3" name="ICV">
    <vt:lpwstr>E704F34781914474A096981B177BAEC3</vt:lpwstr>
  </property>
</Properties>
</file>